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04A64C47" w:rsidR="00ED2649" w:rsidRPr="0041062B" w:rsidRDefault="00747C62" w:rsidP="00ED2649">
      <w:pPr>
        <w:rPr>
          <w:color w:val="262626"/>
        </w:rPr>
      </w:pPr>
      <w:r>
        <w:rPr>
          <w:color w:val="262626"/>
        </w:rPr>
        <w:t>0</w:t>
      </w:r>
      <w:r w:rsidR="00C25F8A">
        <w:rPr>
          <w:color w:val="262626"/>
        </w:rPr>
        <w:t>7</w:t>
      </w:r>
      <w:r w:rsidR="0045160D" w:rsidRPr="0041062B">
        <w:rPr>
          <w:color w:val="262626"/>
        </w:rPr>
        <w:t>/</w:t>
      </w:r>
      <w:r w:rsidR="00ED2649" w:rsidRPr="0041062B">
        <w:rPr>
          <w:color w:val="262626"/>
        </w:rPr>
        <w:t>20</w:t>
      </w:r>
      <w:r w:rsidR="00ED4BB0" w:rsidRPr="0041062B">
        <w:rPr>
          <w:color w:val="262626"/>
        </w:rPr>
        <w:t>2</w:t>
      </w:r>
      <w:r w:rsidR="00C25F8A">
        <w:rPr>
          <w:color w:val="262626"/>
        </w:rPr>
        <w:t>3</w:t>
      </w:r>
    </w:p>
    <w:p w14:paraId="7492D052" w14:textId="3F5CA0E6" w:rsidR="002918AB" w:rsidRPr="00ED4BB0" w:rsidRDefault="00747C62" w:rsidP="00ED2649">
      <w:pPr>
        <w:rPr>
          <w:b/>
          <w:color w:val="262626"/>
        </w:rPr>
      </w:pPr>
      <w:r>
        <w:rPr>
          <w:b/>
          <w:color w:val="262626"/>
        </w:rPr>
        <w:t xml:space="preserve">Liz </w:t>
      </w:r>
      <w:proofErr w:type="spellStart"/>
      <w:r>
        <w:rPr>
          <w:b/>
          <w:color w:val="262626"/>
        </w:rPr>
        <w:t>Nugent</w:t>
      </w:r>
      <w:proofErr w:type="spellEnd"/>
      <w:r w:rsidR="00A7475D" w:rsidRPr="00ED4BB0">
        <w:rPr>
          <w:b/>
          <w:color w:val="262626"/>
        </w:rPr>
        <w:br/>
      </w:r>
      <w:r w:rsidR="00C25F8A">
        <w:rPr>
          <w:b/>
          <w:i/>
          <w:color w:val="262626"/>
        </w:rPr>
        <w:t>Kleine Grausamkeiten</w:t>
      </w:r>
    </w:p>
    <w:p w14:paraId="3F4EC7C9" w14:textId="77777777" w:rsidR="00ED6088" w:rsidRPr="00ED4BB0" w:rsidRDefault="00ED6088" w:rsidP="00ED6088">
      <w:pPr>
        <w:rPr>
          <w:b/>
          <w:color w:val="262626"/>
        </w:rPr>
      </w:pPr>
      <w:r w:rsidRPr="00ED4BB0">
        <w:rPr>
          <w:b/>
          <w:color w:val="262626"/>
        </w:rPr>
        <w:t xml:space="preserve">Beschreibung </w:t>
      </w:r>
    </w:p>
    <w:p w14:paraId="77436740" w14:textId="77777777" w:rsidR="00C25F8A" w:rsidRPr="00C25F8A" w:rsidRDefault="00C25F8A" w:rsidP="003E42D8">
      <w:pPr>
        <w:spacing w:after="0"/>
        <w:rPr>
          <w:rFonts w:asciiTheme="minorHAnsi" w:eastAsia="Times New Roman" w:hAnsiTheme="minorHAnsi" w:cstheme="minorHAnsi"/>
          <w:lang w:eastAsia="de-DE"/>
        </w:rPr>
      </w:pPr>
      <w:r w:rsidRPr="00C25F8A">
        <w:rPr>
          <w:rFonts w:asciiTheme="minorHAnsi" w:eastAsia="Times New Roman" w:hAnsiTheme="minorHAnsi" w:cstheme="minorHAnsi"/>
          <w:lang w:eastAsia="de-DE"/>
        </w:rPr>
        <w:t xml:space="preserve">Drei Brüder auf einer Beerdigung, einer von ihnen liegt im Sarg, betrauert von seinen Geschwistern. Aber welcher? Und warum? </w:t>
      </w:r>
    </w:p>
    <w:p w14:paraId="6FDCF796" w14:textId="77777777" w:rsidR="00C25F8A" w:rsidRPr="00C25F8A" w:rsidRDefault="00C25F8A" w:rsidP="003E42D8">
      <w:pPr>
        <w:spacing w:after="0"/>
        <w:rPr>
          <w:rFonts w:asciiTheme="minorHAnsi" w:eastAsia="Times New Roman" w:hAnsiTheme="minorHAnsi" w:cstheme="minorHAnsi"/>
          <w:lang w:eastAsia="de-DE"/>
        </w:rPr>
      </w:pPr>
      <w:r w:rsidRPr="00C25F8A">
        <w:rPr>
          <w:rFonts w:asciiTheme="minorHAnsi" w:eastAsia="Times New Roman" w:hAnsiTheme="minorHAnsi" w:cstheme="minorHAnsi"/>
          <w:lang w:eastAsia="de-DE"/>
        </w:rPr>
        <w:t xml:space="preserve">Nur jeweils ein Jahr sind die </w:t>
      </w:r>
      <w:proofErr w:type="spellStart"/>
      <w:r w:rsidRPr="00C25F8A">
        <w:rPr>
          <w:rFonts w:asciiTheme="minorHAnsi" w:eastAsia="Times New Roman" w:hAnsiTheme="minorHAnsi" w:cstheme="minorHAnsi"/>
          <w:lang w:eastAsia="de-DE"/>
        </w:rPr>
        <w:t>Drumm</w:t>
      </w:r>
      <w:proofErr w:type="spellEnd"/>
      <w:r w:rsidRPr="00C25F8A">
        <w:rPr>
          <w:rFonts w:asciiTheme="minorHAnsi" w:eastAsia="Times New Roman" w:hAnsiTheme="minorHAnsi" w:cstheme="minorHAnsi"/>
          <w:lang w:eastAsia="de-DE"/>
        </w:rPr>
        <w:t xml:space="preserve">-Brüder William, Brian und Luke auseinander und doch könnten sie unterschiedlicher nicht sein. William hat als Filmproduzent Karriere gemacht und glaubt, ihm stehe einfach alles zu; Brian, der mittlere Bruder, Lehrer und Künstleragent </w:t>
      </w:r>
      <w:proofErr w:type="gramStart"/>
      <w:r w:rsidRPr="00C25F8A">
        <w:rPr>
          <w:rFonts w:asciiTheme="minorHAnsi" w:eastAsia="Times New Roman" w:hAnsiTheme="minorHAnsi" w:cstheme="minorHAnsi"/>
          <w:lang w:eastAsia="de-DE"/>
        </w:rPr>
        <w:t>betätigt</w:t>
      </w:r>
      <w:proofErr w:type="gramEnd"/>
      <w:r w:rsidRPr="00C25F8A">
        <w:rPr>
          <w:rFonts w:asciiTheme="minorHAnsi" w:eastAsia="Times New Roman" w:hAnsiTheme="minorHAnsi" w:cstheme="minorHAnsi"/>
          <w:lang w:eastAsia="de-DE"/>
        </w:rPr>
        <w:t xml:space="preserve"> sich als wenig selbstloser Friedensstifter; Luke, psychisch instabiles Nesthäkchen, ist ein international gefeierter, sehr einsamer Popstar. Aber keiner von ihnen ist der, der er zu sein scheint. Vom Tag ihrer Geburt an hat ihre narzisstische, ziemlich abgefeimte Mutter die Brüder darauf abgerichtet, um ihre Aufmerksamkeit zu buhlen. Sie spielen Spielchen, doch im Laufe der Jahre werden diese Spiele – die kleinen Grausamkeiten – immer unheimlicher, gnadenloser und gefährlicher. Toxisch geradezu, denn nur zwei der Brüder werden überleben. </w:t>
      </w:r>
    </w:p>
    <w:p w14:paraId="4C53365F" w14:textId="3918FD14" w:rsidR="00195914" w:rsidRPr="00ED4BB0" w:rsidRDefault="0095659D"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1DE3E04B" w14:textId="77777777" w:rsidR="00C25F8A" w:rsidRPr="003E42D8" w:rsidRDefault="00747C62" w:rsidP="003E42D8">
      <w:pPr>
        <w:spacing w:after="0"/>
        <w:rPr>
          <w:rFonts w:asciiTheme="minorHAnsi" w:eastAsia="Times New Roman" w:hAnsiTheme="minorHAnsi" w:cstheme="minorHAnsi"/>
          <w:lang w:eastAsia="de-DE"/>
        </w:rPr>
      </w:pPr>
      <w:r w:rsidRPr="00747C62">
        <w:rPr>
          <w:rFonts w:asciiTheme="minorHAnsi" w:eastAsia="Times New Roman" w:hAnsiTheme="minorHAnsi" w:cstheme="minorHAnsi"/>
          <w:lang w:eastAsia="de-DE"/>
        </w:rPr>
        <w:t xml:space="preserve">Liz </w:t>
      </w:r>
      <w:proofErr w:type="spellStart"/>
      <w:r w:rsidRPr="00747C62">
        <w:rPr>
          <w:rFonts w:asciiTheme="minorHAnsi" w:eastAsia="Times New Roman" w:hAnsiTheme="minorHAnsi" w:cstheme="minorHAnsi"/>
          <w:lang w:eastAsia="de-DE"/>
        </w:rPr>
        <w:t>Nugent</w:t>
      </w:r>
      <w:proofErr w:type="spellEnd"/>
      <w:r w:rsidRPr="00747C62">
        <w:rPr>
          <w:rFonts w:asciiTheme="minorHAnsi" w:eastAsia="Times New Roman" w:hAnsiTheme="minorHAnsi" w:cstheme="minorHAnsi"/>
          <w:lang w:eastAsia="de-DE"/>
        </w:rPr>
        <w:t xml:space="preserve">, geboren 1967 in Dublin, hat für irische Radio- und Fernsehsender und für das Theater geschrieben. Bereits ihr erster Roman </w:t>
      </w:r>
      <w:proofErr w:type="spellStart"/>
      <w:r w:rsidRPr="00747C62">
        <w:rPr>
          <w:rFonts w:asciiTheme="minorHAnsi" w:eastAsia="Times New Roman" w:hAnsiTheme="minorHAnsi" w:cstheme="minorHAnsi"/>
          <w:i/>
          <w:iCs/>
          <w:lang w:eastAsia="de-DE"/>
        </w:rPr>
        <w:t>Unravelling</w:t>
      </w:r>
      <w:proofErr w:type="spellEnd"/>
      <w:r w:rsidRPr="00747C62">
        <w:rPr>
          <w:rFonts w:asciiTheme="minorHAnsi" w:eastAsia="Times New Roman" w:hAnsiTheme="minorHAnsi" w:cstheme="minorHAnsi"/>
          <w:i/>
          <w:iCs/>
          <w:lang w:eastAsia="de-DE"/>
        </w:rPr>
        <w:t xml:space="preserve"> Oliver</w:t>
      </w:r>
      <w:r w:rsidRPr="00747C62">
        <w:rPr>
          <w:rFonts w:asciiTheme="minorHAnsi" w:eastAsia="Times New Roman" w:hAnsiTheme="minorHAnsi" w:cstheme="minorHAnsi"/>
          <w:lang w:eastAsia="de-DE"/>
        </w:rPr>
        <w:t xml:space="preserve"> (dt. »Die Sünden meiner Väter«), erschienen 2014, wurde ein großer Erfolg und Crime </w:t>
      </w:r>
      <w:proofErr w:type="spellStart"/>
      <w:r w:rsidRPr="00747C62">
        <w:rPr>
          <w:rFonts w:asciiTheme="minorHAnsi" w:eastAsia="Times New Roman" w:hAnsiTheme="minorHAnsi" w:cstheme="minorHAnsi"/>
          <w:lang w:eastAsia="de-DE"/>
        </w:rPr>
        <w:t>Novel</w:t>
      </w:r>
      <w:proofErr w:type="spellEnd"/>
      <w:r w:rsidRPr="00747C62">
        <w:rPr>
          <w:rFonts w:asciiTheme="minorHAnsi" w:eastAsia="Times New Roman" w:hAnsiTheme="minorHAnsi" w:cstheme="minorHAnsi"/>
          <w:lang w:eastAsia="de-DE"/>
        </w:rPr>
        <w:t xml:space="preserve"> </w:t>
      </w:r>
      <w:proofErr w:type="spellStart"/>
      <w:r w:rsidRPr="00747C62">
        <w:rPr>
          <w:rFonts w:asciiTheme="minorHAnsi" w:eastAsia="Times New Roman" w:hAnsiTheme="minorHAnsi" w:cstheme="minorHAnsi"/>
          <w:lang w:eastAsia="de-DE"/>
        </w:rPr>
        <w:t>of</w:t>
      </w:r>
      <w:proofErr w:type="spellEnd"/>
      <w:r w:rsidRPr="00747C62">
        <w:rPr>
          <w:rFonts w:asciiTheme="minorHAnsi" w:eastAsia="Times New Roman" w:hAnsiTheme="minorHAnsi" w:cstheme="minorHAnsi"/>
          <w:lang w:eastAsia="de-DE"/>
        </w:rPr>
        <w:t xml:space="preserve"> </w:t>
      </w:r>
      <w:proofErr w:type="spellStart"/>
      <w:r w:rsidRPr="00747C62">
        <w:rPr>
          <w:rFonts w:asciiTheme="minorHAnsi" w:eastAsia="Times New Roman" w:hAnsiTheme="minorHAnsi" w:cstheme="minorHAnsi"/>
          <w:lang w:eastAsia="de-DE"/>
        </w:rPr>
        <w:t>the</w:t>
      </w:r>
      <w:proofErr w:type="spellEnd"/>
      <w:r w:rsidRPr="00747C62">
        <w:rPr>
          <w:rFonts w:asciiTheme="minorHAnsi" w:eastAsia="Times New Roman" w:hAnsiTheme="minorHAnsi" w:cstheme="minorHAnsi"/>
          <w:lang w:eastAsia="de-DE"/>
        </w:rPr>
        <w:t xml:space="preserve"> Year bei den </w:t>
      </w:r>
      <w:proofErr w:type="spellStart"/>
      <w:r w:rsidRPr="00747C62">
        <w:rPr>
          <w:rFonts w:asciiTheme="minorHAnsi" w:eastAsia="Times New Roman" w:hAnsiTheme="minorHAnsi" w:cstheme="minorHAnsi"/>
          <w:lang w:eastAsia="de-DE"/>
        </w:rPr>
        <w:t>Irish</w:t>
      </w:r>
      <w:proofErr w:type="spellEnd"/>
      <w:r w:rsidRPr="00747C62">
        <w:rPr>
          <w:rFonts w:asciiTheme="minorHAnsi" w:eastAsia="Times New Roman" w:hAnsiTheme="minorHAnsi" w:cstheme="minorHAnsi"/>
          <w:lang w:eastAsia="de-DE"/>
        </w:rPr>
        <w:t xml:space="preserve"> Book Awards. Auch ihre folgenden Bücher </w:t>
      </w:r>
      <w:proofErr w:type="spellStart"/>
      <w:r w:rsidRPr="00747C62">
        <w:rPr>
          <w:rFonts w:asciiTheme="minorHAnsi" w:eastAsia="Times New Roman" w:hAnsiTheme="minorHAnsi" w:cstheme="minorHAnsi"/>
          <w:i/>
          <w:iCs/>
          <w:lang w:eastAsia="de-DE"/>
        </w:rPr>
        <w:t>Lying</w:t>
      </w:r>
      <w:proofErr w:type="spellEnd"/>
      <w:r w:rsidRPr="00747C62">
        <w:rPr>
          <w:rFonts w:asciiTheme="minorHAnsi" w:eastAsia="Times New Roman" w:hAnsiTheme="minorHAnsi" w:cstheme="minorHAnsi"/>
          <w:i/>
          <w:iCs/>
          <w:lang w:eastAsia="de-DE"/>
        </w:rPr>
        <w:t xml:space="preserve"> in </w:t>
      </w:r>
      <w:proofErr w:type="spellStart"/>
      <w:r w:rsidRPr="00747C62">
        <w:rPr>
          <w:rFonts w:asciiTheme="minorHAnsi" w:eastAsia="Times New Roman" w:hAnsiTheme="minorHAnsi" w:cstheme="minorHAnsi"/>
          <w:i/>
          <w:iCs/>
          <w:lang w:eastAsia="de-DE"/>
        </w:rPr>
        <w:t>Wait</w:t>
      </w:r>
      <w:proofErr w:type="spellEnd"/>
      <w:r w:rsidRPr="003E42D8">
        <w:rPr>
          <w:rFonts w:asciiTheme="minorHAnsi" w:eastAsia="Times New Roman" w:hAnsiTheme="minorHAnsi" w:cstheme="minorHAnsi"/>
          <w:i/>
          <w:iCs/>
          <w:lang w:eastAsia="de-DE"/>
        </w:rPr>
        <w:t xml:space="preserve"> (</w:t>
      </w:r>
      <w:r w:rsidRPr="003E42D8">
        <w:rPr>
          <w:rFonts w:asciiTheme="minorHAnsi" w:eastAsia="Times New Roman" w:hAnsiTheme="minorHAnsi" w:cstheme="minorHAnsi"/>
          <w:lang w:eastAsia="de-DE"/>
        </w:rPr>
        <w:t>dt.</w:t>
      </w:r>
      <w:r w:rsidRPr="003E42D8">
        <w:rPr>
          <w:rFonts w:asciiTheme="minorHAnsi" w:eastAsia="Times New Roman" w:hAnsiTheme="minorHAnsi" w:cstheme="minorHAnsi"/>
          <w:i/>
          <w:iCs/>
          <w:lang w:eastAsia="de-DE"/>
        </w:rPr>
        <w:t xml:space="preserve"> Auf der Lauer liegen),</w:t>
      </w:r>
      <w:r w:rsidRPr="00747C62">
        <w:rPr>
          <w:rFonts w:asciiTheme="minorHAnsi" w:eastAsia="Times New Roman" w:hAnsiTheme="minorHAnsi" w:cstheme="minorHAnsi"/>
          <w:lang w:eastAsia="de-DE"/>
        </w:rPr>
        <w:t xml:space="preserve"> </w:t>
      </w:r>
      <w:r w:rsidRPr="00747C62">
        <w:rPr>
          <w:rFonts w:asciiTheme="minorHAnsi" w:eastAsia="Times New Roman" w:hAnsiTheme="minorHAnsi" w:cstheme="minorHAnsi"/>
          <w:i/>
          <w:iCs/>
          <w:lang w:eastAsia="de-DE"/>
        </w:rPr>
        <w:t xml:space="preserve">Skin </w:t>
      </w:r>
      <w:proofErr w:type="spellStart"/>
      <w:r w:rsidRPr="00747C62">
        <w:rPr>
          <w:rFonts w:asciiTheme="minorHAnsi" w:eastAsia="Times New Roman" w:hAnsiTheme="minorHAnsi" w:cstheme="minorHAnsi"/>
          <w:i/>
          <w:iCs/>
          <w:lang w:eastAsia="de-DE"/>
        </w:rPr>
        <w:t>Deep</w:t>
      </w:r>
      <w:proofErr w:type="spellEnd"/>
      <w:r w:rsidRPr="00747C62">
        <w:rPr>
          <w:rFonts w:asciiTheme="minorHAnsi" w:eastAsia="Times New Roman" w:hAnsiTheme="minorHAnsi" w:cstheme="minorHAnsi"/>
          <w:lang w:eastAsia="de-DE"/>
        </w:rPr>
        <w:t xml:space="preserve"> </w:t>
      </w:r>
      <w:r w:rsidRPr="003E42D8">
        <w:rPr>
          <w:rFonts w:asciiTheme="minorHAnsi" w:eastAsia="Times New Roman" w:hAnsiTheme="minorHAnsi" w:cstheme="minorHAnsi"/>
          <w:lang w:eastAsia="de-DE"/>
        </w:rPr>
        <w:t xml:space="preserve">und </w:t>
      </w:r>
      <w:proofErr w:type="spellStart"/>
      <w:r w:rsidRPr="003E42D8">
        <w:rPr>
          <w:rFonts w:asciiTheme="minorHAnsi" w:eastAsia="Times New Roman" w:hAnsiTheme="minorHAnsi" w:cstheme="minorHAnsi"/>
          <w:i/>
          <w:iCs/>
          <w:lang w:eastAsia="de-DE"/>
        </w:rPr>
        <w:t>Our</w:t>
      </w:r>
      <w:proofErr w:type="spellEnd"/>
      <w:r w:rsidRPr="003E42D8">
        <w:rPr>
          <w:rFonts w:asciiTheme="minorHAnsi" w:eastAsia="Times New Roman" w:hAnsiTheme="minorHAnsi" w:cstheme="minorHAnsi"/>
          <w:i/>
          <w:iCs/>
          <w:lang w:eastAsia="de-DE"/>
        </w:rPr>
        <w:t xml:space="preserve"> Little </w:t>
      </w:r>
      <w:proofErr w:type="spellStart"/>
      <w:r w:rsidRPr="003E42D8">
        <w:rPr>
          <w:rFonts w:asciiTheme="minorHAnsi" w:eastAsia="Times New Roman" w:hAnsiTheme="minorHAnsi" w:cstheme="minorHAnsi"/>
          <w:i/>
          <w:iCs/>
          <w:lang w:eastAsia="de-DE"/>
        </w:rPr>
        <w:t>Cruelties</w:t>
      </w:r>
      <w:proofErr w:type="spellEnd"/>
      <w:r w:rsidRPr="003E42D8">
        <w:rPr>
          <w:rFonts w:asciiTheme="minorHAnsi" w:eastAsia="Times New Roman" w:hAnsiTheme="minorHAnsi" w:cstheme="minorHAnsi"/>
          <w:lang w:eastAsia="de-DE"/>
        </w:rPr>
        <w:t xml:space="preserve"> (dt. </w:t>
      </w:r>
      <w:r w:rsidRPr="003E42D8">
        <w:rPr>
          <w:rFonts w:asciiTheme="minorHAnsi" w:eastAsia="Times New Roman" w:hAnsiTheme="minorHAnsi" w:cstheme="minorHAnsi"/>
          <w:i/>
          <w:iCs/>
          <w:lang w:eastAsia="de-DE"/>
        </w:rPr>
        <w:t>Kleine Grausamkeiten</w:t>
      </w:r>
      <w:r w:rsidRPr="003E42D8">
        <w:rPr>
          <w:rFonts w:asciiTheme="minorHAnsi" w:eastAsia="Times New Roman" w:hAnsiTheme="minorHAnsi" w:cstheme="minorHAnsi"/>
          <w:lang w:eastAsia="de-DE"/>
        </w:rPr>
        <w:t xml:space="preserve">, 2021, 2023 als Taschenbuch) </w:t>
      </w:r>
      <w:r w:rsidRPr="00747C62">
        <w:rPr>
          <w:rFonts w:asciiTheme="minorHAnsi" w:eastAsia="Times New Roman" w:hAnsiTheme="minorHAnsi" w:cstheme="minorHAnsi"/>
          <w:lang w:eastAsia="de-DE"/>
        </w:rPr>
        <w:t xml:space="preserve">wurden mit Preisen ausgezeichnet und landeten auf den irischen Bestsellerlisten. </w:t>
      </w:r>
      <w:proofErr w:type="spellStart"/>
      <w:r w:rsidRPr="00747C62">
        <w:rPr>
          <w:rFonts w:asciiTheme="minorHAnsi" w:eastAsia="Times New Roman" w:hAnsiTheme="minorHAnsi" w:cstheme="minorHAnsi"/>
          <w:lang w:eastAsia="de-DE"/>
        </w:rPr>
        <w:t>Nugents</w:t>
      </w:r>
      <w:proofErr w:type="spellEnd"/>
      <w:r w:rsidRPr="00747C62">
        <w:rPr>
          <w:rFonts w:asciiTheme="minorHAnsi" w:eastAsia="Times New Roman" w:hAnsiTheme="minorHAnsi" w:cstheme="minorHAnsi"/>
          <w:lang w:eastAsia="de-DE"/>
        </w:rPr>
        <w:t xml:space="preserve"> Romane erscheinen in fünfzehn Sprachen. </w:t>
      </w:r>
      <w:r w:rsidR="00C25F8A" w:rsidRPr="003E42D8">
        <w:rPr>
          <w:rFonts w:asciiTheme="minorHAnsi" w:eastAsia="Times New Roman" w:hAnsiTheme="minorHAnsi" w:cstheme="minorHAnsi"/>
          <w:i/>
          <w:iCs/>
          <w:lang w:eastAsia="de-DE"/>
        </w:rPr>
        <w:t>Kleine Grausamkeiten</w:t>
      </w:r>
      <w:r w:rsidR="00C25F8A" w:rsidRPr="003E42D8">
        <w:rPr>
          <w:rFonts w:asciiTheme="minorHAnsi" w:eastAsia="Times New Roman" w:hAnsiTheme="minorHAnsi" w:cstheme="minorHAnsi"/>
          <w:lang w:eastAsia="de-DE"/>
        </w:rPr>
        <w:t xml:space="preserve"> erschien 2020 in Irland, England und den USA und wurde von der New York Times sofort als einer von sieben </w:t>
      </w:r>
      <w:r w:rsidR="00C25F8A" w:rsidRPr="003E42D8">
        <w:rPr>
          <w:rFonts w:asciiTheme="minorHAnsi" w:eastAsia="Times New Roman" w:hAnsiTheme="minorHAnsi" w:cstheme="minorHAnsi"/>
          <w:i/>
          <w:iCs/>
          <w:lang w:eastAsia="de-DE"/>
        </w:rPr>
        <w:t>Most Recommended Thrillers</w:t>
      </w:r>
      <w:r w:rsidR="00C25F8A" w:rsidRPr="003E42D8">
        <w:rPr>
          <w:rFonts w:asciiTheme="minorHAnsi" w:eastAsia="Times New Roman" w:hAnsiTheme="minorHAnsi" w:cstheme="minorHAnsi"/>
          <w:lang w:eastAsia="de-DE"/>
        </w:rPr>
        <w:t xml:space="preserve"> </w:t>
      </w:r>
      <w:proofErr w:type="spellStart"/>
      <w:r w:rsidR="00C25F8A" w:rsidRPr="003E42D8">
        <w:rPr>
          <w:rFonts w:asciiTheme="minorHAnsi" w:eastAsia="Times New Roman" w:hAnsiTheme="minorHAnsi" w:cstheme="minorHAnsi"/>
          <w:i/>
          <w:iCs/>
          <w:lang w:eastAsia="de-DE"/>
        </w:rPr>
        <w:t>of</w:t>
      </w:r>
      <w:proofErr w:type="spellEnd"/>
      <w:r w:rsidR="00C25F8A" w:rsidRPr="003E42D8">
        <w:rPr>
          <w:rFonts w:asciiTheme="minorHAnsi" w:eastAsia="Times New Roman" w:hAnsiTheme="minorHAnsi" w:cstheme="minorHAnsi"/>
          <w:i/>
          <w:iCs/>
          <w:lang w:eastAsia="de-DE"/>
        </w:rPr>
        <w:t xml:space="preserve"> 2020</w:t>
      </w:r>
      <w:r w:rsidR="00C25F8A" w:rsidRPr="003E42D8">
        <w:rPr>
          <w:rFonts w:asciiTheme="minorHAnsi" w:eastAsia="Times New Roman" w:hAnsiTheme="minorHAnsi" w:cstheme="minorHAnsi"/>
          <w:lang w:eastAsia="de-DE"/>
        </w:rPr>
        <w:t xml:space="preserve"> gelistet. </w:t>
      </w:r>
    </w:p>
    <w:p w14:paraId="47C411FB" w14:textId="4A205E6F" w:rsidR="00747C62" w:rsidRPr="00747C62" w:rsidRDefault="00747C62" w:rsidP="000D592E">
      <w:pPr>
        <w:spacing w:after="0"/>
        <w:rPr>
          <w:rFonts w:asciiTheme="minorHAnsi" w:eastAsia="Times New Roman" w:hAnsiTheme="minorHAnsi" w:cstheme="minorHAnsi"/>
          <w:lang w:eastAsia="de-DE"/>
        </w:rPr>
      </w:pPr>
    </w:p>
    <w:p w14:paraId="480B2170" w14:textId="77777777" w:rsidR="000D592E" w:rsidRDefault="000D592E" w:rsidP="00ED2649">
      <w:pPr>
        <w:rPr>
          <w:rFonts w:cs="Calibri"/>
          <w:color w:val="262626"/>
          <w:lang w:eastAsia="de-DE"/>
        </w:rPr>
      </w:pPr>
    </w:p>
    <w:p w14:paraId="4D7D0A66" w14:textId="14786504" w:rsidR="00ED2649" w:rsidRPr="00ED6088" w:rsidRDefault="00ED2649" w:rsidP="00ED2649">
      <w:pPr>
        <w:rPr>
          <w:rFonts w:cs="Calibri"/>
          <w:color w:val="262626"/>
          <w:lang w:eastAsia="de-DE"/>
        </w:rPr>
      </w:pPr>
      <w:r w:rsidRPr="00ED4BB0">
        <w:rPr>
          <w:b/>
          <w:color w:val="262626"/>
        </w:rPr>
        <w:t>Bibliogra</w:t>
      </w:r>
      <w:r w:rsidR="00ED6088" w:rsidRPr="00ED4BB0">
        <w:rPr>
          <w:b/>
          <w:color w:val="262626"/>
        </w:rPr>
        <w:t xml:space="preserve">fie </w:t>
      </w:r>
    </w:p>
    <w:p w14:paraId="3BC7C2D5" w14:textId="77777777" w:rsidR="000D592E" w:rsidRDefault="000D592E" w:rsidP="00562BAA">
      <w:pPr>
        <w:spacing w:after="0" w:line="240" w:lineRule="auto"/>
        <w:rPr>
          <w:color w:val="262626"/>
        </w:rPr>
      </w:pPr>
      <w:r>
        <w:rPr>
          <w:color w:val="262626"/>
        </w:rPr>
        <w:t xml:space="preserve">Liz </w:t>
      </w:r>
      <w:proofErr w:type="spellStart"/>
      <w:r>
        <w:rPr>
          <w:color w:val="262626"/>
        </w:rPr>
        <w:t>Nugent</w:t>
      </w:r>
      <w:proofErr w:type="spellEnd"/>
    </w:p>
    <w:p w14:paraId="56B8A5FF" w14:textId="1D2B9144" w:rsidR="000D592E" w:rsidRPr="000D592E" w:rsidRDefault="00470538" w:rsidP="00562BAA">
      <w:pPr>
        <w:spacing w:after="0" w:line="240" w:lineRule="auto"/>
        <w:rPr>
          <w:i/>
          <w:iCs/>
          <w:color w:val="262626"/>
        </w:rPr>
      </w:pPr>
      <w:r>
        <w:rPr>
          <w:i/>
          <w:iCs/>
          <w:color w:val="262626"/>
        </w:rPr>
        <w:t>Kleine Grausamkeiten</w:t>
      </w:r>
    </w:p>
    <w:p w14:paraId="49E95147" w14:textId="7314C2E7" w:rsidR="00470538" w:rsidRPr="00470538" w:rsidRDefault="000D592E" w:rsidP="00470538">
      <w:pPr>
        <w:spacing w:after="0" w:line="240" w:lineRule="auto"/>
        <w:rPr>
          <w:rFonts w:ascii="Times New Roman" w:eastAsia="Times New Roman" w:hAnsi="Times New Roman"/>
          <w:sz w:val="24"/>
          <w:szCs w:val="24"/>
          <w:lang w:eastAsia="de-DE"/>
        </w:rPr>
      </w:pPr>
      <w:r>
        <w:rPr>
          <w:color w:val="262626"/>
        </w:rPr>
        <w:t>Roman</w:t>
      </w:r>
      <w:r w:rsidR="00ED6088" w:rsidRPr="00ED4BB0">
        <w:rPr>
          <w:color w:val="262626"/>
        </w:rPr>
        <w:br/>
      </w:r>
      <w:r w:rsidR="005D549C">
        <w:rPr>
          <w:color w:val="262626"/>
        </w:rPr>
        <w:t xml:space="preserve">Aus dem Englischen von </w:t>
      </w:r>
      <w:r>
        <w:rPr>
          <w:color w:val="262626"/>
        </w:rPr>
        <w:t>Kathrin Razum</w:t>
      </w:r>
      <w:r w:rsidR="0045160D">
        <w:rPr>
          <w:color w:val="262626"/>
        </w:rPr>
        <w:br/>
      </w:r>
      <w:r w:rsidR="00470538">
        <w:rPr>
          <w:color w:val="262626"/>
        </w:rPr>
        <w:t>400</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 xml:space="preserve">x </w:t>
      </w:r>
      <w:r>
        <w:rPr>
          <w:color w:val="262626"/>
        </w:rPr>
        <w:t>20,8</w:t>
      </w:r>
      <w:r w:rsidR="00FA47D0" w:rsidRPr="00ED4BB0">
        <w:rPr>
          <w:color w:val="262626"/>
        </w:rPr>
        <w:t xml:space="preserve"> cm</w:t>
      </w:r>
      <w:r w:rsidR="00ED2649" w:rsidRPr="00ED4BB0">
        <w:rPr>
          <w:color w:val="262626"/>
        </w:rPr>
        <w:br/>
      </w:r>
      <w:r w:rsidR="0089522F">
        <w:rPr>
          <w:color w:val="262626"/>
        </w:rPr>
        <w:t>Paperback</w:t>
      </w:r>
      <w:r w:rsidR="00ED2649" w:rsidRPr="00ED4BB0">
        <w:rPr>
          <w:color w:val="262626"/>
        </w:rPr>
        <w:br/>
      </w:r>
      <w:r w:rsidR="00ED2649" w:rsidRPr="00ED4BB0">
        <w:rPr>
          <w:rFonts w:eastAsia="ApercuPro-Mono" w:cs="ApercuPro-Mono"/>
          <w:color w:val="262626"/>
        </w:rPr>
        <w:t xml:space="preserve">€ </w:t>
      </w:r>
      <w:r w:rsidR="00470538">
        <w:rPr>
          <w:rFonts w:eastAsia="ApercuPro-Mono" w:cs="ApercuPro-Mono"/>
          <w:color w:val="262626"/>
        </w:rPr>
        <w:t>16</w:t>
      </w:r>
      <w:r>
        <w:rPr>
          <w:rFonts w:eastAsia="ApercuPro-Mono" w:cs="ApercuPro-Mono"/>
          <w:color w:val="262626"/>
        </w:rPr>
        <w:t>.00</w:t>
      </w:r>
      <w:r w:rsidR="00ED2649" w:rsidRPr="00ED4BB0">
        <w:rPr>
          <w:color w:val="262626"/>
        </w:rPr>
        <w:br/>
        <w:t xml:space="preserve">ISBN </w:t>
      </w:r>
      <w:r w:rsidR="00ED4BB0" w:rsidRPr="00ED4BB0">
        <w:rPr>
          <w:rFonts w:eastAsia="Times New Roman"/>
          <w:color w:val="262626"/>
          <w:spacing w:val="5"/>
          <w:shd w:val="clear" w:color="auto" w:fill="FFFFFF"/>
          <w:lang w:eastAsia="de-DE"/>
        </w:rPr>
        <w:t>978-3-</w:t>
      </w:r>
      <w:r w:rsidR="00470538" w:rsidRPr="00470538">
        <w:rPr>
          <w:rFonts w:asciiTheme="minorHAnsi" w:eastAsia="Times New Roman" w:hAnsiTheme="minorHAnsi" w:cstheme="minorHAnsi"/>
          <w:lang w:eastAsia="de-DE"/>
        </w:rPr>
        <w:t>96999-202-9</w:t>
      </w:r>
      <w:r w:rsidR="00470538" w:rsidRPr="00470538">
        <w:rPr>
          <w:rFonts w:ascii="Times New Roman" w:eastAsia="Times New Roman" w:hAnsi="Times New Roman"/>
          <w:sz w:val="24"/>
          <w:szCs w:val="24"/>
          <w:lang w:eastAsia="de-DE"/>
        </w:rPr>
        <w:t xml:space="preserve"> </w:t>
      </w:r>
    </w:p>
    <w:p w14:paraId="13A47A37" w14:textId="16DFFF8A" w:rsidR="000D592E" w:rsidRPr="000D592E" w:rsidRDefault="000D592E" w:rsidP="000D592E">
      <w:pPr>
        <w:spacing w:after="0" w:line="240" w:lineRule="auto"/>
        <w:rPr>
          <w:rFonts w:ascii="Times New Roman" w:eastAsia="Times New Roman" w:hAnsi="Times New Roman"/>
          <w:sz w:val="24"/>
          <w:szCs w:val="24"/>
          <w:lang w:eastAsia="de-DE"/>
        </w:rPr>
      </w:pPr>
    </w:p>
    <w:p w14:paraId="1D1CE750" w14:textId="27F1396B" w:rsidR="00562BAA" w:rsidRPr="00562BAA" w:rsidRDefault="00562BAA" w:rsidP="00562BAA">
      <w:pPr>
        <w:spacing w:after="0" w:line="240" w:lineRule="auto"/>
        <w:rPr>
          <w:rFonts w:ascii="Times New Roman" w:eastAsia="Times New Roman" w:hAnsi="Times New Roman"/>
          <w:sz w:val="24"/>
          <w:szCs w:val="24"/>
          <w:lang w:eastAsia="de-DE"/>
        </w:rPr>
      </w:pPr>
    </w:p>
    <w:sectPr w:rsidR="00562BAA" w:rsidRPr="00562BA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64D55"/>
    <w:rsid w:val="00175D9C"/>
    <w:rsid w:val="001902AA"/>
    <w:rsid w:val="00195914"/>
    <w:rsid w:val="001D152E"/>
    <w:rsid w:val="002118B2"/>
    <w:rsid w:val="002240F2"/>
    <w:rsid w:val="00226BA6"/>
    <w:rsid w:val="002355B8"/>
    <w:rsid w:val="00261115"/>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B055D"/>
    <w:rsid w:val="004B6F56"/>
    <w:rsid w:val="004D02F1"/>
    <w:rsid w:val="004D612F"/>
    <w:rsid w:val="004D7198"/>
    <w:rsid w:val="005012E2"/>
    <w:rsid w:val="00523417"/>
    <w:rsid w:val="005267AB"/>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7890"/>
    <w:rsid w:val="007E1063"/>
    <w:rsid w:val="0080350D"/>
    <w:rsid w:val="00840A99"/>
    <w:rsid w:val="00866A5B"/>
    <w:rsid w:val="0087619D"/>
    <w:rsid w:val="00883095"/>
    <w:rsid w:val="0089522F"/>
    <w:rsid w:val="009401F2"/>
    <w:rsid w:val="009421B8"/>
    <w:rsid w:val="00947AA4"/>
    <w:rsid w:val="0095659D"/>
    <w:rsid w:val="009730CB"/>
    <w:rsid w:val="0097566D"/>
    <w:rsid w:val="009E33E2"/>
    <w:rsid w:val="00A022D5"/>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5E77"/>
    <w:rsid w:val="00C25F8A"/>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263</Words>
  <Characters>1662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2023-06-30T09:42:00Z</dcterms:created>
  <dcterms:modified xsi:type="dcterms:W3CDTF">2023-06-30T09:45:00Z</dcterms:modified>
</cp:coreProperties>
</file>