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05D395" w14:textId="32328B75" w:rsidR="00ED2649" w:rsidRPr="0041062B" w:rsidRDefault="00D263D8" w:rsidP="00ED2649">
      <w:pPr>
        <w:rPr>
          <w:color w:val="262626"/>
        </w:rPr>
      </w:pPr>
      <w:r>
        <w:rPr>
          <w:color w:val="262626"/>
        </w:rPr>
        <w:t>07/2023</w:t>
      </w:r>
    </w:p>
    <w:p w14:paraId="7492D052" w14:textId="4071B759" w:rsidR="002918AB" w:rsidRDefault="00535F77" w:rsidP="00ED2649">
      <w:pPr>
        <w:rPr>
          <w:b/>
          <w:i/>
          <w:color w:val="262626"/>
        </w:rPr>
      </w:pPr>
      <w:r>
        <w:rPr>
          <w:b/>
          <w:color w:val="262626"/>
        </w:rPr>
        <w:t>Lee Friedlander</w:t>
      </w:r>
      <w:r w:rsidR="00A7475D" w:rsidRPr="00ED4BB0">
        <w:rPr>
          <w:b/>
          <w:color w:val="262626"/>
        </w:rPr>
        <w:br/>
      </w:r>
      <w:r w:rsidR="00134817">
        <w:rPr>
          <w:b/>
          <w:i/>
          <w:color w:val="262626"/>
        </w:rPr>
        <w:t>Pickup</w:t>
      </w:r>
    </w:p>
    <w:p w14:paraId="3F4EC7C9" w14:textId="4127C0EC" w:rsidR="00ED6088" w:rsidRPr="00D263D8" w:rsidRDefault="00535F77" w:rsidP="00ED6088">
      <w:pPr>
        <w:rPr>
          <w:b/>
          <w:color w:val="262626"/>
        </w:rPr>
      </w:pPr>
      <w:r w:rsidRPr="00D263D8">
        <w:rPr>
          <w:b/>
          <w:color w:val="262626"/>
        </w:rPr>
        <w:t>Main Description / Beschreibung</w:t>
      </w:r>
    </w:p>
    <w:p w14:paraId="09DA5428" w14:textId="0329A4B6" w:rsidR="00DF53C9" w:rsidRDefault="00DF53C9" w:rsidP="00DF53C9">
      <w:pPr>
        <w:spacing w:after="0"/>
        <w:rPr>
          <w:lang w:val="en-US"/>
        </w:rPr>
      </w:pPr>
      <w:r>
        <w:rPr>
          <w:lang w:val="en-US"/>
        </w:rPr>
        <w:t>I</w:t>
      </w:r>
      <w:r w:rsidRPr="00DF53C9">
        <w:rPr>
          <w:lang w:val="en-US"/>
        </w:rPr>
        <w:t xml:space="preserve">n this compendium, </w:t>
      </w:r>
      <w:r w:rsidRPr="00DF53C9">
        <w:rPr>
          <w:lang w:val="en-US"/>
        </w:rPr>
        <w:t xml:space="preserve">Lee Friedlander </w:t>
      </w:r>
      <w:r w:rsidRPr="00DF53C9">
        <w:rPr>
          <w:lang w:val="en-US"/>
        </w:rPr>
        <w:t xml:space="preserve">examines the ordinary pickup truck, a quintessentially American mode of transportation. Unadorned in form as well as function, pickups have long been the vehicle of choice for farmers and tradespeople. Their well-worn beds—usually open to the elements, laid bare for all to see—have held and hauled all manner of things, from spare tires and jumbles of wires to animals and the occasional person. Friedlander, in his witty and encompassing, clear-eyed idiom, has observed this most utilitarian and unapologetically personal object in its native setting: the cacophonous bricolage that is American social landscape. </w:t>
      </w:r>
    </w:p>
    <w:p w14:paraId="5D3BD2D6" w14:textId="5B143FC5" w:rsidR="00DF53C9" w:rsidRDefault="00DF53C9" w:rsidP="00DF53C9">
      <w:pPr>
        <w:spacing w:after="0" w:line="240" w:lineRule="auto"/>
        <w:rPr>
          <w:lang w:val="en-US"/>
        </w:rPr>
      </w:pPr>
    </w:p>
    <w:p w14:paraId="1BF6BCD0" w14:textId="77777777" w:rsidR="00DF53C9" w:rsidRDefault="00DF53C9" w:rsidP="00DF53C9">
      <w:pPr>
        <w:jc w:val="both"/>
      </w:pPr>
      <w:r w:rsidRPr="00690590">
        <w:t xml:space="preserve">Lee Friedlanders Hommage an das typischste amerikanische Transportmittel: den Pickup-Truck. Funktionell und schlicht wie sie sind, waren Pickups lange Zeit das Fahrzeug der Wahl für Farmer und Handwerker. Auf ihren abgenutzten Ladeflächen ließ sich beinahe alles transportieren, Ersatzreifen, Kabel, Tier und Mensch. Friedlanders witzige, hintersinnige Fotografien zeigen den Pickup als so nützliches wie </w:t>
      </w:r>
      <w:proofErr w:type="spellStart"/>
      <w:r w:rsidRPr="00690590">
        <w:t>uneitles</w:t>
      </w:r>
      <w:proofErr w:type="spellEnd"/>
      <w:r w:rsidRPr="00690590">
        <w:t xml:space="preserve"> Objekt amerikanischen Lebens.</w:t>
      </w:r>
    </w:p>
    <w:p w14:paraId="63B641AA" w14:textId="77777777" w:rsidR="00DF53C9" w:rsidRPr="00690590" w:rsidRDefault="00DF53C9" w:rsidP="00DF53C9">
      <w:pPr>
        <w:jc w:val="both"/>
      </w:pPr>
    </w:p>
    <w:p w14:paraId="6202093F" w14:textId="77777777" w:rsidR="00DF53C9" w:rsidRDefault="00DF53C9" w:rsidP="00DF53C9">
      <w:r w:rsidRPr="00690590">
        <w:rPr>
          <w:sz w:val="20"/>
          <w:szCs w:val="20"/>
        </w:rPr>
        <w:t>84 Seiten, 78 Abbildungen, Hardcover, 58,00 € (englischsprachige Ausgabe</w:t>
      </w:r>
      <w:r>
        <w:rPr>
          <w:sz w:val="20"/>
          <w:szCs w:val="20"/>
        </w:rPr>
        <w:t>)</w:t>
      </w:r>
    </w:p>
    <w:p w14:paraId="32DF5537" w14:textId="77777777" w:rsidR="00DF53C9" w:rsidRPr="00DF53C9" w:rsidRDefault="00DF53C9" w:rsidP="00DF53C9">
      <w:pPr>
        <w:spacing w:after="0" w:line="240" w:lineRule="auto"/>
        <w:rPr>
          <w:sz w:val="24"/>
          <w:szCs w:val="24"/>
          <w:lang w:eastAsia="de-DE"/>
        </w:rPr>
      </w:pPr>
    </w:p>
    <w:p w14:paraId="0AACD4F0" w14:textId="77777777" w:rsidR="00A01C89" w:rsidRPr="00DF53C9" w:rsidRDefault="00A01C89" w:rsidP="00A01C89">
      <w:pPr>
        <w:spacing w:after="0"/>
      </w:pPr>
    </w:p>
    <w:p w14:paraId="4C53365F" w14:textId="292A7FF4" w:rsidR="00195914" w:rsidRPr="00ED4BB0" w:rsidRDefault="008414B5" w:rsidP="005D549C">
      <w:pPr>
        <w:rPr>
          <w:rFonts w:eastAsia="Times New Roman" w:cs="Calibri"/>
          <w:iCs/>
          <w:color w:val="262626"/>
          <w:lang w:eastAsia="de-DE"/>
        </w:rPr>
      </w:pPr>
      <w:r>
        <w:rPr>
          <w:rFonts w:eastAsia="Times New Roman" w:cs="Calibri"/>
          <w:noProof/>
          <w:color w:val="262626"/>
          <w:lang w:val="en-US" w:eastAsia="de-DE"/>
        </w:rPr>
        <w:pict w14:anchorId="3FE84C84">
          <v:rect id="_x0000_i1025" alt="" style="width:453.6pt;height:.05pt;mso-width-percent:0;mso-height-percent:0;mso-width-percent:0;mso-height-percent:0" o:hralign="center" o:hrstd="t" o:hr="t" fillcolor="#a0a0a0" stroked="f"/>
        </w:pict>
      </w:r>
    </w:p>
    <w:p w14:paraId="2F59B7E0" w14:textId="29798400" w:rsidR="00ED2649" w:rsidRPr="00D263D8" w:rsidRDefault="00535F77" w:rsidP="00ED2649">
      <w:pPr>
        <w:rPr>
          <w:b/>
          <w:color w:val="262626"/>
          <w:lang w:val="en-US"/>
        </w:rPr>
      </w:pPr>
      <w:r w:rsidRPr="00D263D8">
        <w:rPr>
          <w:b/>
          <w:color w:val="262626"/>
          <w:lang w:val="en-US"/>
        </w:rPr>
        <w:t>Biography</w:t>
      </w:r>
    </w:p>
    <w:p w14:paraId="4CB9FF52" w14:textId="77777777" w:rsidR="00535F77" w:rsidRPr="00535F77" w:rsidRDefault="00535F77" w:rsidP="00535F77">
      <w:pPr>
        <w:spacing w:after="0" w:line="240" w:lineRule="auto"/>
        <w:rPr>
          <w:rFonts w:asciiTheme="minorHAnsi" w:eastAsia="Times New Roman" w:hAnsiTheme="minorHAnsi" w:cstheme="minorHAnsi"/>
          <w:lang w:val="en-US" w:eastAsia="de-DE"/>
        </w:rPr>
      </w:pPr>
      <w:r w:rsidRPr="00D263D8">
        <w:rPr>
          <w:rFonts w:asciiTheme="minorHAnsi" w:eastAsia="Times New Roman" w:hAnsiTheme="minorHAnsi" w:cstheme="minorHAnsi"/>
          <w:lang w:val="en-US" w:eastAsia="de-DE"/>
        </w:rPr>
        <w:t xml:space="preserve">Lee Friedlander was born in 1934 in Aberdeen, Washington. </w:t>
      </w:r>
      <w:r w:rsidRPr="00535F77">
        <w:rPr>
          <w:rFonts w:asciiTheme="minorHAnsi" w:eastAsia="Times New Roman" w:hAnsiTheme="minorHAnsi" w:cstheme="minorHAnsi"/>
          <w:lang w:val="en-US" w:eastAsia="de-DE"/>
        </w:rPr>
        <w:t xml:space="preserve">In 1948 he began to photograph seriously and by the 1960s had become widely recognized for his all-encompassing portrayals of the American social landscape—a term he coined. Friedlander’s influential work has been the subject of many seminal exhibitions, including “New Documents” and “Mirrors and Windows,” both organized by John Szarkowski at the Museum of Modern Art, and more than 50 books, including </w:t>
      </w:r>
      <w:r w:rsidRPr="00535F77">
        <w:rPr>
          <w:rFonts w:asciiTheme="minorHAnsi" w:eastAsia="Times New Roman" w:hAnsiTheme="minorHAnsi" w:cstheme="minorHAnsi"/>
          <w:i/>
          <w:iCs/>
          <w:lang w:val="en-US" w:eastAsia="de-DE"/>
        </w:rPr>
        <w:t>Self Portrait</w:t>
      </w:r>
      <w:r w:rsidRPr="00535F77">
        <w:rPr>
          <w:rFonts w:asciiTheme="minorHAnsi" w:eastAsia="Times New Roman" w:hAnsiTheme="minorHAnsi" w:cstheme="minorHAnsi"/>
          <w:lang w:val="en-US" w:eastAsia="de-DE"/>
        </w:rPr>
        <w:t xml:space="preserve"> (1970), </w:t>
      </w:r>
      <w:r w:rsidRPr="00535F77">
        <w:rPr>
          <w:rFonts w:asciiTheme="minorHAnsi" w:eastAsia="Times New Roman" w:hAnsiTheme="minorHAnsi" w:cstheme="minorHAnsi"/>
          <w:i/>
          <w:iCs/>
          <w:lang w:val="en-US" w:eastAsia="de-DE"/>
        </w:rPr>
        <w:t>The American Monument</w:t>
      </w:r>
      <w:r w:rsidRPr="00535F77">
        <w:rPr>
          <w:rFonts w:asciiTheme="minorHAnsi" w:eastAsia="Times New Roman" w:hAnsiTheme="minorHAnsi" w:cstheme="minorHAnsi"/>
          <w:lang w:val="en-US" w:eastAsia="de-DE"/>
        </w:rPr>
        <w:t xml:space="preserve"> (1976), </w:t>
      </w:r>
      <w:r w:rsidRPr="00535F77">
        <w:rPr>
          <w:rFonts w:asciiTheme="minorHAnsi" w:eastAsia="Times New Roman" w:hAnsiTheme="minorHAnsi" w:cstheme="minorHAnsi"/>
          <w:i/>
          <w:iCs/>
          <w:lang w:val="en-US" w:eastAsia="de-DE"/>
        </w:rPr>
        <w:t>Factory Valleys</w:t>
      </w:r>
      <w:r w:rsidRPr="00535F77">
        <w:rPr>
          <w:rFonts w:asciiTheme="minorHAnsi" w:eastAsia="Times New Roman" w:hAnsiTheme="minorHAnsi" w:cstheme="minorHAnsi"/>
          <w:lang w:val="en-US" w:eastAsia="de-DE"/>
        </w:rPr>
        <w:t xml:space="preserve"> (1982), </w:t>
      </w:r>
      <w:r w:rsidRPr="00535F77">
        <w:rPr>
          <w:rFonts w:asciiTheme="minorHAnsi" w:eastAsia="Times New Roman" w:hAnsiTheme="minorHAnsi" w:cstheme="minorHAnsi"/>
          <w:i/>
          <w:iCs/>
          <w:lang w:val="en-US" w:eastAsia="de-DE"/>
        </w:rPr>
        <w:t>Sticks and Stones</w:t>
      </w:r>
      <w:r w:rsidRPr="00535F77">
        <w:rPr>
          <w:rFonts w:asciiTheme="minorHAnsi" w:eastAsia="Times New Roman" w:hAnsiTheme="minorHAnsi" w:cstheme="minorHAnsi"/>
          <w:lang w:val="en-US" w:eastAsia="de-DE"/>
        </w:rPr>
        <w:t xml:space="preserve"> (2004) and </w:t>
      </w:r>
      <w:r w:rsidRPr="00535F77">
        <w:rPr>
          <w:rFonts w:asciiTheme="minorHAnsi" w:eastAsia="Times New Roman" w:hAnsiTheme="minorHAnsi" w:cstheme="minorHAnsi"/>
          <w:i/>
          <w:iCs/>
          <w:lang w:val="en-US" w:eastAsia="de-DE"/>
        </w:rPr>
        <w:t>America By Car</w:t>
      </w:r>
      <w:r w:rsidRPr="00535F77">
        <w:rPr>
          <w:rFonts w:asciiTheme="minorHAnsi" w:eastAsia="Times New Roman" w:hAnsiTheme="minorHAnsi" w:cstheme="minorHAnsi"/>
          <w:lang w:val="en-US" w:eastAsia="de-DE"/>
        </w:rPr>
        <w:t xml:space="preserve"> (2010) and </w:t>
      </w:r>
      <w:r w:rsidRPr="00535F77">
        <w:rPr>
          <w:rFonts w:asciiTheme="minorHAnsi" w:eastAsia="Times New Roman" w:hAnsiTheme="minorHAnsi" w:cstheme="minorHAnsi"/>
          <w:i/>
          <w:iCs/>
          <w:lang w:val="en-US" w:eastAsia="de-DE"/>
        </w:rPr>
        <w:t>Chain Link</w:t>
      </w:r>
      <w:r w:rsidRPr="00535F77">
        <w:rPr>
          <w:rFonts w:asciiTheme="minorHAnsi" w:eastAsia="Times New Roman" w:hAnsiTheme="minorHAnsi" w:cstheme="minorHAnsi"/>
          <w:lang w:val="en-US" w:eastAsia="de-DE"/>
        </w:rPr>
        <w:t xml:space="preserve"> (2017).</w:t>
      </w:r>
    </w:p>
    <w:p w14:paraId="47C411FB" w14:textId="66ECDF00" w:rsidR="00747C62" w:rsidRDefault="00747C62" w:rsidP="000D592E">
      <w:pPr>
        <w:spacing w:after="0"/>
        <w:rPr>
          <w:rFonts w:asciiTheme="minorHAnsi" w:eastAsia="Times New Roman" w:hAnsiTheme="minorHAnsi" w:cstheme="minorHAnsi"/>
          <w:lang w:val="en-US" w:eastAsia="de-DE"/>
        </w:rPr>
      </w:pPr>
    </w:p>
    <w:p w14:paraId="2833FA70" w14:textId="77777777" w:rsidR="008F49AC" w:rsidRDefault="008F49AC" w:rsidP="000D592E">
      <w:pPr>
        <w:spacing w:after="0"/>
        <w:rPr>
          <w:rFonts w:asciiTheme="minorHAnsi" w:eastAsia="Times New Roman" w:hAnsiTheme="minorHAnsi" w:cstheme="minorHAnsi"/>
          <w:lang w:val="en-US" w:eastAsia="de-DE"/>
        </w:rPr>
      </w:pPr>
    </w:p>
    <w:p w14:paraId="4D7D0A66" w14:textId="285F9EE6" w:rsidR="00ED2649" w:rsidRPr="00D263D8" w:rsidRDefault="00ED2649" w:rsidP="00ED2649">
      <w:pPr>
        <w:rPr>
          <w:rFonts w:cs="Calibri"/>
          <w:color w:val="262626"/>
          <w:lang w:val="en-US" w:eastAsia="de-DE"/>
        </w:rPr>
      </w:pPr>
      <w:r w:rsidRPr="00D263D8">
        <w:rPr>
          <w:b/>
          <w:color w:val="262626"/>
          <w:lang w:val="en-US"/>
        </w:rPr>
        <w:t>Bibliogra</w:t>
      </w:r>
      <w:r w:rsidR="00A01C89" w:rsidRPr="00D263D8">
        <w:rPr>
          <w:b/>
          <w:color w:val="262626"/>
          <w:lang w:val="en-US"/>
        </w:rPr>
        <w:t>phy</w:t>
      </w:r>
      <w:r w:rsidR="00ED6088" w:rsidRPr="00D263D8">
        <w:rPr>
          <w:b/>
          <w:color w:val="262626"/>
          <w:lang w:val="en-US"/>
        </w:rPr>
        <w:t xml:space="preserve"> </w:t>
      </w:r>
    </w:p>
    <w:p w14:paraId="3BC7C2D5" w14:textId="7A60434D" w:rsidR="000D592E" w:rsidRPr="00D263D8" w:rsidRDefault="00A01C89" w:rsidP="00562BAA">
      <w:pPr>
        <w:spacing w:after="0" w:line="240" w:lineRule="auto"/>
        <w:rPr>
          <w:color w:val="262626"/>
          <w:lang w:val="en-US"/>
        </w:rPr>
      </w:pPr>
      <w:r w:rsidRPr="00D263D8">
        <w:rPr>
          <w:color w:val="262626"/>
          <w:lang w:val="en-US"/>
        </w:rPr>
        <w:t>Lee Friedlander</w:t>
      </w:r>
    </w:p>
    <w:p w14:paraId="56B8A5FF" w14:textId="6A86EA57" w:rsidR="000D592E" w:rsidRPr="00D263D8" w:rsidRDefault="00DF53C9" w:rsidP="00562BAA">
      <w:pPr>
        <w:spacing w:after="0" w:line="240" w:lineRule="auto"/>
        <w:rPr>
          <w:i/>
          <w:iCs/>
          <w:color w:val="262626"/>
          <w:lang w:val="en-US"/>
        </w:rPr>
      </w:pPr>
      <w:r>
        <w:rPr>
          <w:i/>
          <w:iCs/>
          <w:color w:val="262626"/>
          <w:lang w:val="en-US"/>
        </w:rPr>
        <w:t>Pickup</w:t>
      </w:r>
    </w:p>
    <w:p w14:paraId="39485AC7" w14:textId="77777777" w:rsidR="00A01C89" w:rsidRPr="00D263D8" w:rsidRDefault="00A01C89" w:rsidP="00887D48">
      <w:pPr>
        <w:spacing w:after="0" w:line="240" w:lineRule="auto"/>
        <w:rPr>
          <w:color w:val="262626"/>
          <w:lang w:val="en-US"/>
        </w:rPr>
      </w:pPr>
      <w:r w:rsidRPr="00D263D8">
        <w:rPr>
          <w:color w:val="262626"/>
          <w:lang w:val="en-US"/>
        </w:rPr>
        <w:t>English</w:t>
      </w:r>
    </w:p>
    <w:p w14:paraId="0AB7BDBB" w14:textId="066F5149" w:rsidR="008F49AC" w:rsidRPr="00D263D8" w:rsidRDefault="00DF53C9" w:rsidP="00A01C89">
      <w:pPr>
        <w:spacing w:after="0" w:line="240" w:lineRule="auto"/>
        <w:rPr>
          <w:color w:val="262626"/>
          <w:lang w:val="en-US"/>
        </w:rPr>
      </w:pPr>
      <w:r>
        <w:rPr>
          <w:color w:val="262626"/>
          <w:lang w:val="en-US"/>
        </w:rPr>
        <w:t xml:space="preserve">84 </w:t>
      </w:r>
      <w:r w:rsidR="00A01C89" w:rsidRPr="00D263D8">
        <w:rPr>
          <w:color w:val="262626"/>
          <w:lang w:val="en-US"/>
        </w:rPr>
        <w:t>pages</w:t>
      </w:r>
      <w:r w:rsidR="00ED2649" w:rsidRPr="00D263D8">
        <w:rPr>
          <w:color w:val="262626"/>
          <w:lang w:val="en-US"/>
        </w:rPr>
        <w:t xml:space="preserve"> </w:t>
      </w:r>
    </w:p>
    <w:p w14:paraId="0E2D3CF3" w14:textId="1879DB06" w:rsidR="00A01C89" w:rsidRPr="008F49AC" w:rsidRDefault="00DF53C9" w:rsidP="00A01C89">
      <w:pPr>
        <w:spacing w:after="0" w:line="240" w:lineRule="auto"/>
        <w:rPr>
          <w:rFonts w:asciiTheme="minorHAnsi" w:eastAsia="Times New Roman" w:hAnsiTheme="minorHAnsi" w:cstheme="minorHAnsi"/>
          <w:lang w:val="en-US" w:eastAsia="de-DE"/>
        </w:rPr>
      </w:pPr>
      <w:r>
        <w:rPr>
          <w:color w:val="262626"/>
          <w:lang w:val="en-US"/>
        </w:rPr>
        <w:t>78</w:t>
      </w:r>
      <w:r w:rsidR="008F49AC" w:rsidRPr="008F49AC">
        <w:rPr>
          <w:color w:val="262626"/>
          <w:lang w:val="en-US"/>
        </w:rPr>
        <w:t xml:space="preserve"> </w:t>
      </w:r>
      <w:r w:rsidR="008F49AC">
        <w:rPr>
          <w:color w:val="262626"/>
          <w:lang w:val="en-US"/>
        </w:rPr>
        <w:t>images</w:t>
      </w:r>
      <w:r w:rsidR="00195914" w:rsidRPr="008F49AC">
        <w:rPr>
          <w:color w:val="262626"/>
          <w:lang w:val="en-US"/>
        </w:rPr>
        <w:br/>
      </w:r>
      <w:r w:rsidR="00A01C89" w:rsidRPr="008F49AC">
        <w:rPr>
          <w:rFonts w:asciiTheme="minorHAnsi" w:eastAsia="Times New Roman" w:hAnsiTheme="minorHAnsi" w:cstheme="minorHAnsi"/>
          <w:lang w:val="en-US" w:eastAsia="de-DE"/>
        </w:rPr>
        <w:t>2</w:t>
      </w:r>
      <w:r>
        <w:rPr>
          <w:rFonts w:asciiTheme="minorHAnsi" w:eastAsia="Times New Roman" w:hAnsiTheme="minorHAnsi" w:cstheme="minorHAnsi"/>
          <w:lang w:val="en-US" w:eastAsia="de-DE"/>
        </w:rPr>
        <w:t>9.3</w:t>
      </w:r>
      <w:r w:rsidR="00A01C89" w:rsidRPr="008F49AC">
        <w:rPr>
          <w:rFonts w:asciiTheme="minorHAnsi" w:eastAsia="Times New Roman" w:hAnsiTheme="minorHAnsi" w:cstheme="minorHAnsi"/>
          <w:lang w:val="en-US" w:eastAsia="de-DE"/>
        </w:rPr>
        <w:t xml:space="preserve"> x </w:t>
      </w:r>
      <w:r>
        <w:rPr>
          <w:rFonts w:asciiTheme="minorHAnsi" w:eastAsia="Times New Roman" w:hAnsiTheme="minorHAnsi" w:cstheme="minorHAnsi"/>
          <w:lang w:val="en-US" w:eastAsia="de-DE"/>
        </w:rPr>
        <w:t>31</w:t>
      </w:r>
      <w:r w:rsidR="00A01C89" w:rsidRPr="008F49AC">
        <w:rPr>
          <w:rFonts w:asciiTheme="minorHAnsi" w:eastAsia="Times New Roman" w:hAnsiTheme="minorHAnsi" w:cstheme="minorHAnsi"/>
          <w:lang w:val="en-US" w:eastAsia="de-DE"/>
        </w:rPr>
        <w:t xml:space="preserve"> cm </w:t>
      </w:r>
    </w:p>
    <w:p w14:paraId="15585422" w14:textId="086E1AA2" w:rsidR="00887D48" w:rsidRPr="008F49AC" w:rsidRDefault="008F49AC" w:rsidP="00887D48">
      <w:pPr>
        <w:spacing w:after="0" w:line="240" w:lineRule="auto"/>
        <w:rPr>
          <w:color w:val="262626"/>
          <w:lang w:val="en-US"/>
        </w:rPr>
      </w:pPr>
      <w:r w:rsidRPr="008F49AC">
        <w:rPr>
          <w:color w:val="262626"/>
          <w:lang w:val="en-US"/>
        </w:rPr>
        <w:t>Hardcover</w:t>
      </w:r>
    </w:p>
    <w:p w14:paraId="5F45E702" w14:textId="5CC2520B" w:rsidR="00DF53C9" w:rsidRPr="00DF53C9" w:rsidRDefault="00ED2649" w:rsidP="00DF53C9">
      <w:pPr>
        <w:spacing w:after="0" w:line="240" w:lineRule="auto"/>
        <w:rPr>
          <w:rFonts w:asciiTheme="minorHAnsi" w:eastAsia="Times New Roman" w:hAnsiTheme="minorHAnsi" w:cstheme="minorHAnsi"/>
          <w:lang w:eastAsia="de-DE"/>
        </w:rPr>
      </w:pPr>
      <w:r w:rsidRPr="008F49AC">
        <w:rPr>
          <w:rFonts w:eastAsia="ApercuPro-Mono" w:cs="ApercuPro-Mono"/>
          <w:color w:val="262626"/>
          <w:lang w:val="en-US"/>
        </w:rPr>
        <w:t xml:space="preserve">€ </w:t>
      </w:r>
      <w:r w:rsidR="008F49AC" w:rsidRPr="008F49AC">
        <w:rPr>
          <w:rFonts w:eastAsia="ApercuPro-Mono" w:cs="ApercuPro-Mono"/>
          <w:color w:val="262626"/>
          <w:lang w:val="en-US"/>
        </w:rPr>
        <w:t>58</w:t>
      </w:r>
      <w:r w:rsidR="000D592E" w:rsidRPr="008F49AC">
        <w:rPr>
          <w:rFonts w:eastAsia="ApercuPro-Mono" w:cs="ApercuPro-Mono"/>
          <w:color w:val="262626"/>
          <w:lang w:val="en-US"/>
        </w:rPr>
        <w:t>.00</w:t>
      </w:r>
      <w:r w:rsidRPr="008F49AC">
        <w:rPr>
          <w:color w:val="262626"/>
          <w:lang w:val="en-US"/>
        </w:rPr>
        <w:br/>
        <w:t xml:space="preserve">ISBN </w:t>
      </w:r>
      <w:r w:rsidR="00ED4BB0" w:rsidRPr="008F49AC">
        <w:rPr>
          <w:rFonts w:eastAsia="Times New Roman"/>
          <w:color w:val="262626"/>
          <w:spacing w:val="5"/>
          <w:shd w:val="clear" w:color="auto" w:fill="FFFFFF"/>
          <w:lang w:val="en-US" w:eastAsia="de-DE"/>
        </w:rPr>
        <w:t>978-3</w:t>
      </w:r>
      <w:r w:rsidR="00ED4BB0" w:rsidRPr="008F49AC">
        <w:rPr>
          <w:rFonts w:asciiTheme="minorHAnsi" w:eastAsia="Times New Roman" w:hAnsiTheme="minorHAnsi" w:cstheme="minorHAnsi"/>
          <w:color w:val="262626"/>
          <w:spacing w:val="5"/>
          <w:shd w:val="clear" w:color="auto" w:fill="FFFFFF"/>
          <w:lang w:val="en-US" w:eastAsia="de-DE"/>
        </w:rPr>
        <w:t>-</w:t>
      </w:r>
      <w:r w:rsidR="00DF53C9" w:rsidRPr="00DF53C9">
        <w:rPr>
          <w:rFonts w:asciiTheme="minorHAnsi" w:eastAsia="Times New Roman" w:hAnsiTheme="minorHAnsi" w:cstheme="minorHAnsi"/>
          <w:lang w:eastAsia="de-DE"/>
        </w:rPr>
        <w:t xml:space="preserve">95829-501-8 </w:t>
      </w:r>
    </w:p>
    <w:sectPr w:rsidR="00DF53C9" w:rsidRPr="00DF53C9" w:rsidSect="006839C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percuPro-Mono">
    <w:altName w:val="MS Mincho"/>
    <w:panose1 w:val="020B0604020202020204"/>
    <w:charset w:val="80"/>
    <w:family w:val="roman"/>
    <w:notTrueType/>
    <w:pitch w:val="default"/>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1800F57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activeWritingStyle w:appName="MSWord" w:lang="de-DE" w:vendorID="64" w:dllVersion="4096" w:nlCheck="1" w:checkStyle="0"/>
  <w:activeWritingStyle w:appName="MSWord" w:lang="en-US" w:vendorID="64" w:dllVersion="4096" w:nlCheck="1" w:checkStyle="0"/>
  <w:proofState w:spelling="clean"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BB0"/>
    <w:rsid w:val="0003353A"/>
    <w:rsid w:val="000366FD"/>
    <w:rsid w:val="00041D39"/>
    <w:rsid w:val="000465A1"/>
    <w:rsid w:val="0005197B"/>
    <w:rsid w:val="0005421D"/>
    <w:rsid w:val="00054599"/>
    <w:rsid w:val="00054A90"/>
    <w:rsid w:val="0008454F"/>
    <w:rsid w:val="000B0087"/>
    <w:rsid w:val="000C2A58"/>
    <w:rsid w:val="000D45AF"/>
    <w:rsid w:val="000D592E"/>
    <w:rsid w:val="000D6DB3"/>
    <w:rsid w:val="000E3D3B"/>
    <w:rsid w:val="00134817"/>
    <w:rsid w:val="00164D55"/>
    <w:rsid w:val="00175D9C"/>
    <w:rsid w:val="001902AA"/>
    <w:rsid w:val="00195914"/>
    <w:rsid w:val="001D152E"/>
    <w:rsid w:val="002118B2"/>
    <w:rsid w:val="002240F2"/>
    <w:rsid w:val="00226BA6"/>
    <w:rsid w:val="002355B8"/>
    <w:rsid w:val="00261115"/>
    <w:rsid w:val="00266E54"/>
    <w:rsid w:val="00272A99"/>
    <w:rsid w:val="002918AB"/>
    <w:rsid w:val="00292208"/>
    <w:rsid w:val="002D2B82"/>
    <w:rsid w:val="003235CA"/>
    <w:rsid w:val="0033130D"/>
    <w:rsid w:val="00363099"/>
    <w:rsid w:val="003A6570"/>
    <w:rsid w:val="003B4115"/>
    <w:rsid w:val="003E42D8"/>
    <w:rsid w:val="0041062B"/>
    <w:rsid w:val="00416B1F"/>
    <w:rsid w:val="0045160D"/>
    <w:rsid w:val="00470538"/>
    <w:rsid w:val="0047343A"/>
    <w:rsid w:val="00490AD4"/>
    <w:rsid w:val="004B055D"/>
    <w:rsid w:val="004B6F56"/>
    <w:rsid w:val="004D02F1"/>
    <w:rsid w:val="004D612F"/>
    <w:rsid w:val="004D7198"/>
    <w:rsid w:val="005012E2"/>
    <w:rsid w:val="00523417"/>
    <w:rsid w:val="005267AB"/>
    <w:rsid w:val="00535F77"/>
    <w:rsid w:val="00541658"/>
    <w:rsid w:val="005473D0"/>
    <w:rsid w:val="00562BAA"/>
    <w:rsid w:val="00583D02"/>
    <w:rsid w:val="005844C3"/>
    <w:rsid w:val="00586AC3"/>
    <w:rsid w:val="005B1011"/>
    <w:rsid w:val="005B1D7C"/>
    <w:rsid w:val="005B263A"/>
    <w:rsid w:val="005D549C"/>
    <w:rsid w:val="005E2560"/>
    <w:rsid w:val="005E2641"/>
    <w:rsid w:val="00601210"/>
    <w:rsid w:val="00612971"/>
    <w:rsid w:val="00616DE1"/>
    <w:rsid w:val="00634551"/>
    <w:rsid w:val="00634DF6"/>
    <w:rsid w:val="00635FE7"/>
    <w:rsid w:val="00642ADB"/>
    <w:rsid w:val="006673D0"/>
    <w:rsid w:val="0067701E"/>
    <w:rsid w:val="006839C3"/>
    <w:rsid w:val="006A15A2"/>
    <w:rsid w:val="006A3FC4"/>
    <w:rsid w:val="006A44E2"/>
    <w:rsid w:val="006A5242"/>
    <w:rsid w:val="006A57F1"/>
    <w:rsid w:val="006B3757"/>
    <w:rsid w:val="006D4D60"/>
    <w:rsid w:val="006D5162"/>
    <w:rsid w:val="0070438A"/>
    <w:rsid w:val="00724EDB"/>
    <w:rsid w:val="00736ACF"/>
    <w:rsid w:val="00740043"/>
    <w:rsid w:val="00742909"/>
    <w:rsid w:val="00747C62"/>
    <w:rsid w:val="00754A90"/>
    <w:rsid w:val="00757CB1"/>
    <w:rsid w:val="0076190F"/>
    <w:rsid w:val="007B363A"/>
    <w:rsid w:val="007C6DCE"/>
    <w:rsid w:val="007D0779"/>
    <w:rsid w:val="007D7890"/>
    <w:rsid w:val="007E1063"/>
    <w:rsid w:val="0080350D"/>
    <w:rsid w:val="00840A99"/>
    <w:rsid w:val="008414B5"/>
    <w:rsid w:val="00866A5B"/>
    <w:rsid w:val="0087619D"/>
    <w:rsid w:val="00883095"/>
    <w:rsid w:val="00887D48"/>
    <w:rsid w:val="0089522F"/>
    <w:rsid w:val="008F49AC"/>
    <w:rsid w:val="009401F2"/>
    <w:rsid w:val="009421B8"/>
    <w:rsid w:val="00947AA4"/>
    <w:rsid w:val="009730CB"/>
    <w:rsid w:val="0097566D"/>
    <w:rsid w:val="009851C5"/>
    <w:rsid w:val="009E33E2"/>
    <w:rsid w:val="00A01C89"/>
    <w:rsid w:val="00A022D5"/>
    <w:rsid w:val="00A10BF8"/>
    <w:rsid w:val="00A15CEA"/>
    <w:rsid w:val="00A47271"/>
    <w:rsid w:val="00A51CEA"/>
    <w:rsid w:val="00A739F4"/>
    <w:rsid w:val="00A7439F"/>
    <w:rsid w:val="00A7475D"/>
    <w:rsid w:val="00A763FD"/>
    <w:rsid w:val="00A8113B"/>
    <w:rsid w:val="00A966FE"/>
    <w:rsid w:val="00AA1624"/>
    <w:rsid w:val="00AD43D3"/>
    <w:rsid w:val="00AD5960"/>
    <w:rsid w:val="00B21DAC"/>
    <w:rsid w:val="00B95032"/>
    <w:rsid w:val="00BB109E"/>
    <w:rsid w:val="00BC0753"/>
    <w:rsid w:val="00BD54A3"/>
    <w:rsid w:val="00C2065C"/>
    <w:rsid w:val="00C24869"/>
    <w:rsid w:val="00C25E77"/>
    <w:rsid w:val="00C25F8A"/>
    <w:rsid w:val="00C37FEB"/>
    <w:rsid w:val="00C6378A"/>
    <w:rsid w:val="00C65BDC"/>
    <w:rsid w:val="00CC749A"/>
    <w:rsid w:val="00D1059E"/>
    <w:rsid w:val="00D246AA"/>
    <w:rsid w:val="00D263D8"/>
    <w:rsid w:val="00D71805"/>
    <w:rsid w:val="00D73CA7"/>
    <w:rsid w:val="00D74A69"/>
    <w:rsid w:val="00D764C0"/>
    <w:rsid w:val="00D837AF"/>
    <w:rsid w:val="00D84A9C"/>
    <w:rsid w:val="00D9701C"/>
    <w:rsid w:val="00DB3DFB"/>
    <w:rsid w:val="00DB6B29"/>
    <w:rsid w:val="00DF0B61"/>
    <w:rsid w:val="00DF1D31"/>
    <w:rsid w:val="00DF53C9"/>
    <w:rsid w:val="00E04223"/>
    <w:rsid w:val="00E52226"/>
    <w:rsid w:val="00ED094F"/>
    <w:rsid w:val="00ED2649"/>
    <w:rsid w:val="00ED42C6"/>
    <w:rsid w:val="00ED4BB0"/>
    <w:rsid w:val="00ED6088"/>
    <w:rsid w:val="00EF267E"/>
    <w:rsid w:val="00EF7C1C"/>
    <w:rsid w:val="00F412DC"/>
    <w:rsid w:val="00F6439E"/>
    <w:rsid w:val="00F70D4E"/>
    <w:rsid w:val="00F717FF"/>
    <w:rsid w:val="00F9643D"/>
    <w:rsid w:val="00FA47D0"/>
    <w:rsid w:val="00FC55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47E2D"/>
  <w15:chartTrackingRefBased/>
  <w15:docId w15:val="{6E9E1CA8-479F-824F-B3A8-82D05A95B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D2649"/>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semiHidden/>
    <w:unhideWhenUsed/>
    <w:rsid w:val="00A7475D"/>
    <w:rPr>
      <w:color w:val="0000FF"/>
      <w:u w:val="single"/>
    </w:rPr>
  </w:style>
  <w:style w:type="character" w:styleId="Hervorhebung">
    <w:name w:val="Emphasis"/>
    <w:uiPriority w:val="20"/>
    <w:qFormat/>
    <w:rsid w:val="00A7475D"/>
    <w:rPr>
      <w:i/>
      <w:iCs/>
    </w:rPr>
  </w:style>
  <w:style w:type="paragraph" w:styleId="StandardWeb">
    <w:name w:val="Normal (Web)"/>
    <w:basedOn w:val="Standard"/>
    <w:uiPriority w:val="99"/>
    <w:unhideWhenUsed/>
    <w:rsid w:val="00D73CA7"/>
    <w:pPr>
      <w:spacing w:before="100" w:beforeAutospacing="1" w:after="100" w:afterAutospacing="1" w:line="240" w:lineRule="auto"/>
    </w:pPr>
    <w:rPr>
      <w:rFonts w:ascii="Times New Roman" w:eastAsia="Times New Roman" w:hAnsi="Times New Roman"/>
      <w:sz w:val="24"/>
      <w:szCs w:val="24"/>
      <w:lang w:eastAsia="de-DE"/>
    </w:rPr>
  </w:style>
  <w:style w:type="character" w:customStyle="1" w:styleId="apple-converted-space">
    <w:name w:val="apple-converted-space"/>
    <w:rsid w:val="0008454F"/>
  </w:style>
  <w:style w:type="character" w:customStyle="1" w:styleId="kursgrey">
    <w:name w:val="kursgrey"/>
    <w:rsid w:val="0008454F"/>
  </w:style>
  <w:style w:type="paragraph" w:styleId="berarbeitung">
    <w:name w:val="Revision"/>
    <w:hidden/>
    <w:uiPriority w:val="99"/>
    <w:semiHidden/>
    <w:rsid w:val="00634DF6"/>
    <w:rPr>
      <w:sz w:val="22"/>
      <w:szCs w:val="22"/>
      <w:lang w:eastAsia="en-US"/>
    </w:rPr>
  </w:style>
  <w:style w:type="paragraph" w:styleId="Sprechblasentext">
    <w:name w:val="Balloon Text"/>
    <w:basedOn w:val="Standard"/>
    <w:link w:val="SprechblasentextZchn"/>
    <w:uiPriority w:val="99"/>
    <w:semiHidden/>
    <w:unhideWhenUsed/>
    <w:rsid w:val="00742909"/>
    <w:pPr>
      <w:spacing w:after="0"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742909"/>
    <w:rPr>
      <w:rFonts w:ascii="Times New Roman" w:hAnsi="Times New Roman"/>
      <w:sz w:val="18"/>
      <w:szCs w:val="18"/>
      <w:lang w:eastAsia="en-US"/>
    </w:rPr>
  </w:style>
  <w:style w:type="character" w:styleId="BesuchterLink">
    <w:name w:val="FollowedHyperlink"/>
    <w:basedOn w:val="Absatz-Standardschriftart"/>
    <w:uiPriority w:val="99"/>
    <w:semiHidden/>
    <w:unhideWhenUsed/>
    <w:rsid w:val="00A01C8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37459">
      <w:bodyDiv w:val="1"/>
      <w:marLeft w:val="0"/>
      <w:marRight w:val="0"/>
      <w:marTop w:val="0"/>
      <w:marBottom w:val="0"/>
      <w:divBdr>
        <w:top w:val="none" w:sz="0" w:space="0" w:color="auto"/>
        <w:left w:val="none" w:sz="0" w:space="0" w:color="auto"/>
        <w:bottom w:val="none" w:sz="0" w:space="0" w:color="auto"/>
        <w:right w:val="none" w:sz="0" w:space="0" w:color="auto"/>
      </w:divBdr>
    </w:div>
    <w:div w:id="21515930">
      <w:bodyDiv w:val="1"/>
      <w:marLeft w:val="0"/>
      <w:marRight w:val="0"/>
      <w:marTop w:val="0"/>
      <w:marBottom w:val="0"/>
      <w:divBdr>
        <w:top w:val="none" w:sz="0" w:space="0" w:color="auto"/>
        <w:left w:val="none" w:sz="0" w:space="0" w:color="auto"/>
        <w:bottom w:val="none" w:sz="0" w:space="0" w:color="auto"/>
        <w:right w:val="none" w:sz="0" w:space="0" w:color="auto"/>
      </w:divBdr>
    </w:div>
    <w:div w:id="117375812">
      <w:bodyDiv w:val="1"/>
      <w:marLeft w:val="0"/>
      <w:marRight w:val="0"/>
      <w:marTop w:val="0"/>
      <w:marBottom w:val="0"/>
      <w:divBdr>
        <w:top w:val="none" w:sz="0" w:space="0" w:color="auto"/>
        <w:left w:val="none" w:sz="0" w:space="0" w:color="auto"/>
        <w:bottom w:val="none" w:sz="0" w:space="0" w:color="auto"/>
        <w:right w:val="none" w:sz="0" w:space="0" w:color="auto"/>
      </w:divBdr>
    </w:div>
    <w:div w:id="156919536">
      <w:bodyDiv w:val="1"/>
      <w:marLeft w:val="0"/>
      <w:marRight w:val="0"/>
      <w:marTop w:val="0"/>
      <w:marBottom w:val="0"/>
      <w:divBdr>
        <w:top w:val="none" w:sz="0" w:space="0" w:color="auto"/>
        <w:left w:val="none" w:sz="0" w:space="0" w:color="auto"/>
        <w:bottom w:val="none" w:sz="0" w:space="0" w:color="auto"/>
        <w:right w:val="none" w:sz="0" w:space="0" w:color="auto"/>
      </w:divBdr>
    </w:div>
    <w:div w:id="268054094">
      <w:bodyDiv w:val="1"/>
      <w:marLeft w:val="0"/>
      <w:marRight w:val="0"/>
      <w:marTop w:val="0"/>
      <w:marBottom w:val="0"/>
      <w:divBdr>
        <w:top w:val="none" w:sz="0" w:space="0" w:color="auto"/>
        <w:left w:val="none" w:sz="0" w:space="0" w:color="auto"/>
        <w:bottom w:val="none" w:sz="0" w:space="0" w:color="auto"/>
        <w:right w:val="none" w:sz="0" w:space="0" w:color="auto"/>
      </w:divBdr>
    </w:div>
    <w:div w:id="291180663">
      <w:bodyDiv w:val="1"/>
      <w:marLeft w:val="0"/>
      <w:marRight w:val="0"/>
      <w:marTop w:val="0"/>
      <w:marBottom w:val="0"/>
      <w:divBdr>
        <w:top w:val="none" w:sz="0" w:space="0" w:color="auto"/>
        <w:left w:val="none" w:sz="0" w:space="0" w:color="auto"/>
        <w:bottom w:val="none" w:sz="0" w:space="0" w:color="auto"/>
        <w:right w:val="none" w:sz="0" w:space="0" w:color="auto"/>
      </w:divBdr>
    </w:div>
    <w:div w:id="301543667">
      <w:bodyDiv w:val="1"/>
      <w:marLeft w:val="0"/>
      <w:marRight w:val="0"/>
      <w:marTop w:val="0"/>
      <w:marBottom w:val="0"/>
      <w:divBdr>
        <w:top w:val="none" w:sz="0" w:space="0" w:color="auto"/>
        <w:left w:val="none" w:sz="0" w:space="0" w:color="auto"/>
        <w:bottom w:val="none" w:sz="0" w:space="0" w:color="auto"/>
        <w:right w:val="none" w:sz="0" w:space="0" w:color="auto"/>
      </w:divBdr>
    </w:div>
    <w:div w:id="322898500">
      <w:bodyDiv w:val="1"/>
      <w:marLeft w:val="0"/>
      <w:marRight w:val="0"/>
      <w:marTop w:val="0"/>
      <w:marBottom w:val="0"/>
      <w:divBdr>
        <w:top w:val="none" w:sz="0" w:space="0" w:color="auto"/>
        <w:left w:val="none" w:sz="0" w:space="0" w:color="auto"/>
        <w:bottom w:val="none" w:sz="0" w:space="0" w:color="auto"/>
        <w:right w:val="none" w:sz="0" w:space="0" w:color="auto"/>
      </w:divBdr>
    </w:div>
    <w:div w:id="373700755">
      <w:bodyDiv w:val="1"/>
      <w:marLeft w:val="0"/>
      <w:marRight w:val="0"/>
      <w:marTop w:val="0"/>
      <w:marBottom w:val="0"/>
      <w:divBdr>
        <w:top w:val="none" w:sz="0" w:space="0" w:color="auto"/>
        <w:left w:val="none" w:sz="0" w:space="0" w:color="auto"/>
        <w:bottom w:val="none" w:sz="0" w:space="0" w:color="auto"/>
        <w:right w:val="none" w:sz="0" w:space="0" w:color="auto"/>
      </w:divBdr>
      <w:divsChild>
        <w:div w:id="1847472716">
          <w:marLeft w:val="0"/>
          <w:marRight w:val="0"/>
          <w:marTop w:val="0"/>
          <w:marBottom w:val="0"/>
          <w:divBdr>
            <w:top w:val="none" w:sz="0" w:space="0" w:color="auto"/>
            <w:left w:val="none" w:sz="0" w:space="0" w:color="auto"/>
            <w:bottom w:val="none" w:sz="0" w:space="0" w:color="auto"/>
            <w:right w:val="none" w:sz="0" w:space="0" w:color="auto"/>
          </w:divBdr>
          <w:divsChild>
            <w:div w:id="684674530">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467864555">
      <w:bodyDiv w:val="1"/>
      <w:marLeft w:val="0"/>
      <w:marRight w:val="0"/>
      <w:marTop w:val="0"/>
      <w:marBottom w:val="0"/>
      <w:divBdr>
        <w:top w:val="none" w:sz="0" w:space="0" w:color="auto"/>
        <w:left w:val="none" w:sz="0" w:space="0" w:color="auto"/>
        <w:bottom w:val="none" w:sz="0" w:space="0" w:color="auto"/>
        <w:right w:val="none" w:sz="0" w:space="0" w:color="auto"/>
      </w:divBdr>
    </w:div>
    <w:div w:id="480968970">
      <w:bodyDiv w:val="1"/>
      <w:marLeft w:val="0"/>
      <w:marRight w:val="0"/>
      <w:marTop w:val="0"/>
      <w:marBottom w:val="0"/>
      <w:divBdr>
        <w:top w:val="none" w:sz="0" w:space="0" w:color="auto"/>
        <w:left w:val="none" w:sz="0" w:space="0" w:color="auto"/>
        <w:bottom w:val="none" w:sz="0" w:space="0" w:color="auto"/>
        <w:right w:val="none" w:sz="0" w:space="0" w:color="auto"/>
      </w:divBdr>
    </w:div>
    <w:div w:id="517742882">
      <w:bodyDiv w:val="1"/>
      <w:marLeft w:val="0"/>
      <w:marRight w:val="0"/>
      <w:marTop w:val="0"/>
      <w:marBottom w:val="0"/>
      <w:divBdr>
        <w:top w:val="none" w:sz="0" w:space="0" w:color="auto"/>
        <w:left w:val="none" w:sz="0" w:space="0" w:color="auto"/>
        <w:bottom w:val="none" w:sz="0" w:space="0" w:color="auto"/>
        <w:right w:val="none" w:sz="0" w:space="0" w:color="auto"/>
      </w:divBdr>
    </w:div>
    <w:div w:id="556864594">
      <w:bodyDiv w:val="1"/>
      <w:marLeft w:val="0"/>
      <w:marRight w:val="0"/>
      <w:marTop w:val="0"/>
      <w:marBottom w:val="0"/>
      <w:divBdr>
        <w:top w:val="none" w:sz="0" w:space="0" w:color="auto"/>
        <w:left w:val="none" w:sz="0" w:space="0" w:color="auto"/>
        <w:bottom w:val="none" w:sz="0" w:space="0" w:color="auto"/>
        <w:right w:val="none" w:sz="0" w:space="0" w:color="auto"/>
      </w:divBdr>
    </w:div>
    <w:div w:id="593132549">
      <w:bodyDiv w:val="1"/>
      <w:marLeft w:val="0"/>
      <w:marRight w:val="0"/>
      <w:marTop w:val="0"/>
      <w:marBottom w:val="0"/>
      <w:divBdr>
        <w:top w:val="none" w:sz="0" w:space="0" w:color="auto"/>
        <w:left w:val="none" w:sz="0" w:space="0" w:color="auto"/>
        <w:bottom w:val="none" w:sz="0" w:space="0" w:color="auto"/>
        <w:right w:val="none" w:sz="0" w:space="0" w:color="auto"/>
      </w:divBdr>
    </w:div>
    <w:div w:id="713778163">
      <w:bodyDiv w:val="1"/>
      <w:marLeft w:val="0"/>
      <w:marRight w:val="0"/>
      <w:marTop w:val="0"/>
      <w:marBottom w:val="0"/>
      <w:divBdr>
        <w:top w:val="none" w:sz="0" w:space="0" w:color="auto"/>
        <w:left w:val="none" w:sz="0" w:space="0" w:color="auto"/>
        <w:bottom w:val="none" w:sz="0" w:space="0" w:color="auto"/>
        <w:right w:val="none" w:sz="0" w:space="0" w:color="auto"/>
      </w:divBdr>
      <w:divsChild>
        <w:div w:id="599292787">
          <w:marLeft w:val="0"/>
          <w:marRight w:val="0"/>
          <w:marTop w:val="0"/>
          <w:marBottom w:val="0"/>
          <w:divBdr>
            <w:top w:val="none" w:sz="0" w:space="0" w:color="auto"/>
            <w:left w:val="none" w:sz="0" w:space="0" w:color="auto"/>
            <w:bottom w:val="none" w:sz="0" w:space="0" w:color="auto"/>
            <w:right w:val="none" w:sz="0" w:space="0" w:color="auto"/>
          </w:divBdr>
          <w:divsChild>
            <w:div w:id="1733844586">
              <w:marLeft w:val="0"/>
              <w:marRight w:val="0"/>
              <w:marTop w:val="0"/>
              <w:marBottom w:val="501"/>
              <w:divBdr>
                <w:top w:val="none" w:sz="0" w:space="0" w:color="auto"/>
                <w:left w:val="none" w:sz="0" w:space="0" w:color="auto"/>
                <w:bottom w:val="none" w:sz="0" w:space="0" w:color="auto"/>
                <w:right w:val="none" w:sz="0" w:space="0" w:color="auto"/>
              </w:divBdr>
            </w:div>
          </w:divsChild>
        </w:div>
      </w:divsChild>
    </w:div>
    <w:div w:id="824125954">
      <w:bodyDiv w:val="1"/>
      <w:marLeft w:val="0"/>
      <w:marRight w:val="0"/>
      <w:marTop w:val="0"/>
      <w:marBottom w:val="0"/>
      <w:divBdr>
        <w:top w:val="none" w:sz="0" w:space="0" w:color="auto"/>
        <w:left w:val="none" w:sz="0" w:space="0" w:color="auto"/>
        <w:bottom w:val="none" w:sz="0" w:space="0" w:color="auto"/>
        <w:right w:val="none" w:sz="0" w:space="0" w:color="auto"/>
      </w:divBdr>
    </w:div>
    <w:div w:id="871696381">
      <w:bodyDiv w:val="1"/>
      <w:marLeft w:val="0"/>
      <w:marRight w:val="0"/>
      <w:marTop w:val="0"/>
      <w:marBottom w:val="0"/>
      <w:divBdr>
        <w:top w:val="none" w:sz="0" w:space="0" w:color="auto"/>
        <w:left w:val="none" w:sz="0" w:space="0" w:color="auto"/>
        <w:bottom w:val="none" w:sz="0" w:space="0" w:color="auto"/>
        <w:right w:val="none" w:sz="0" w:space="0" w:color="auto"/>
      </w:divBdr>
      <w:divsChild>
        <w:div w:id="19475023">
          <w:marLeft w:val="0"/>
          <w:marRight w:val="0"/>
          <w:marTop w:val="0"/>
          <w:marBottom w:val="0"/>
          <w:divBdr>
            <w:top w:val="none" w:sz="0" w:space="0" w:color="auto"/>
            <w:left w:val="none" w:sz="0" w:space="0" w:color="auto"/>
            <w:bottom w:val="none" w:sz="0" w:space="0" w:color="auto"/>
            <w:right w:val="none" w:sz="0" w:space="0" w:color="auto"/>
          </w:divBdr>
          <w:divsChild>
            <w:div w:id="1065496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172376">
      <w:bodyDiv w:val="1"/>
      <w:marLeft w:val="0"/>
      <w:marRight w:val="0"/>
      <w:marTop w:val="0"/>
      <w:marBottom w:val="0"/>
      <w:divBdr>
        <w:top w:val="none" w:sz="0" w:space="0" w:color="auto"/>
        <w:left w:val="none" w:sz="0" w:space="0" w:color="auto"/>
        <w:bottom w:val="none" w:sz="0" w:space="0" w:color="auto"/>
        <w:right w:val="none" w:sz="0" w:space="0" w:color="auto"/>
      </w:divBdr>
    </w:div>
    <w:div w:id="975068429">
      <w:bodyDiv w:val="1"/>
      <w:marLeft w:val="0"/>
      <w:marRight w:val="0"/>
      <w:marTop w:val="0"/>
      <w:marBottom w:val="0"/>
      <w:divBdr>
        <w:top w:val="none" w:sz="0" w:space="0" w:color="auto"/>
        <w:left w:val="none" w:sz="0" w:space="0" w:color="auto"/>
        <w:bottom w:val="none" w:sz="0" w:space="0" w:color="auto"/>
        <w:right w:val="none" w:sz="0" w:space="0" w:color="auto"/>
      </w:divBdr>
    </w:div>
    <w:div w:id="1046180859">
      <w:bodyDiv w:val="1"/>
      <w:marLeft w:val="0"/>
      <w:marRight w:val="0"/>
      <w:marTop w:val="0"/>
      <w:marBottom w:val="0"/>
      <w:divBdr>
        <w:top w:val="none" w:sz="0" w:space="0" w:color="auto"/>
        <w:left w:val="none" w:sz="0" w:space="0" w:color="auto"/>
        <w:bottom w:val="none" w:sz="0" w:space="0" w:color="auto"/>
        <w:right w:val="none" w:sz="0" w:space="0" w:color="auto"/>
      </w:divBdr>
    </w:div>
    <w:div w:id="1209142093">
      <w:bodyDiv w:val="1"/>
      <w:marLeft w:val="0"/>
      <w:marRight w:val="0"/>
      <w:marTop w:val="0"/>
      <w:marBottom w:val="0"/>
      <w:divBdr>
        <w:top w:val="none" w:sz="0" w:space="0" w:color="auto"/>
        <w:left w:val="none" w:sz="0" w:space="0" w:color="auto"/>
        <w:bottom w:val="none" w:sz="0" w:space="0" w:color="auto"/>
        <w:right w:val="none" w:sz="0" w:space="0" w:color="auto"/>
      </w:divBdr>
    </w:div>
    <w:div w:id="1445226806">
      <w:bodyDiv w:val="1"/>
      <w:marLeft w:val="0"/>
      <w:marRight w:val="0"/>
      <w:marTop w:val="0"/>
      <w:marBottom w:val="0"/>
      <w:divBdr>
        <w:top w:val="none" w:sz="0" w:space="0" w:color="auto"/>
        <w:left w:val="none" w:sz="0" w:space="0" w:color="auto"/>
        <w:bottom w:val="none" w:sz="0" w:space="0" w:color="auto"/>
        <w:right w:val="none" w:sz="0" w:space="0" w:color="auto"/>
      </w:divBdr>
    </w:div>
    <w:div w:id="1505901241">
      <w:bodyDiv w:val="1"/>
      <w:marLeft w:val="0"/>
      <w:marRight w:val="0"/>
      <w:marTop w:val="0"/>
      <w:marBottom w:val="0"/>
      <w:divBdr>
        <w:top w:val="none" w:sz="0" w:space="0" w:color="auto"/>
        <w:left w:val="none" w:sz="0" w:space="0" w:color="auto"/>
        <w:bottom w:val="none" w:sz="0" w:space="0" w:color="auto"/>
        <w:right w:val="none" w:sz="0" w:space="0" w:color="auto"/>
      </w:divBdr>
    </w:div>
    <w:div w:id="1537540337">
      <w:bodyDiv w:val="1"/>
      <w:marLeft w:val="0"/>
      <w:marRight w:val="0"/>
      <w:marTop w:val="0"/>
      <w:marBottom w:val="0"/>
      <w:divBdr>
        <w:top w:val="none" w:sz="0" w:space="0" w:color="auto"/>
        <w:left w:val="none" w:sz="0" w:space="0" w:color="auto"/>
        <w:bottom w:val="none" w:sz="0" w:space="0" w:color="auto"/>
        <w:right w:val="none" w:sz="0" w:space="0" w:color="auto"/>
      </w:divBdr>
      <w:divsChild>
        <w:div w:id="406615594">
          <w:marLeft w:val="0"/>
          <w:marRight w:val="0"/>
          <w:marTop w:val="0"/>
          <w:marBottom w:val="0"/>
          <w:divBdr>
            <w:top w:val="none" w:sz="0" w:space="0" w:color="auto"/>
            <w:left w:val="none" w:sz="0" w:space="0" w:color="auto"/>
            <w:bottom w:val="none" w:sz="0" w:space="0" w:color="auto"/>
            <w:right w:val="none" w:sz="0" w:space="0" w:color="auto"/>
          </w:divBdr>
          <w:divsChild>
            <w:div w:id="1661618625">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1593928739">
      <w:bodyDiv w:val="1"/>
      <w:marLeft w:val="0"/>
      <w:marRight w:val="0"/>
      <w:marTop w:val="0"/>
      <w:marBottom w:val="0"/>
      <w:divBdr>
        <w:top w:val="none" w:sz="0" w:space="0" w:color="auto"/>
        <w:left w:val="none" w:sz="0" w:space="0" w:color="auto"/>
        <w:bottom w:val="none" w:sz="0" w:space="0" w:color="auto"/>
        <w:right w:val="none" w:sz="0" w:space="0" w:color="auto"/>
      </w:divBdr>
    </w:div>
    <w:div w:id="1606687246">
      <w:bodyDiv w:val="1"/>
      <w:marLeft w:val="0"/>
      <w:marRight w:val="0"/>
      <w:marTop w:val="0"/>
      <w:marBottom w:val="0"/>
      <w:divBdr>
        <w:top w:val="none" w:sz="0" w:space="0" w:color="auto"/>
        <w:left w:val="none" w:sz="0" w:space="0" w:color="auto"/>
        <w:bottom w:val="none" w:sz="0" w:space="0" w:color="auto"/>
        <w:right w:val="none" w:sz="0" w:space="0" w:color="auto"/>
      </w:divBdr>
    </w:div>
    <w:div w:id="1648633529">
      <w:bodyDiv w:val="1"/>
      <w:marLeft w:val="0"/>
      <w:marRight w:val="0"/>
      <w:marTop w:val="0"/>
      <w:marBottom w:val="0"/>
      <w:divBdr>
        <w:top w:val="none" w:sz="0" w:space="0" w:color="auto"/>
        <w:left w:val="none" w:sz="0" w:space="0" w:color="auto"/>
        <w:bottom w:val="none" w:sz="0" w:space="0" w:color="auto"/>
        <w:right w:val="none" w:sz="0" w:space="0" w:color="auto"/>
      </w:divBdr>
    </w:div>
    <w:div w:id="1672829354">
      <w:bodyDiv w:val="1"/>
      <w:marLeft w:val="0"/>
      <w:marRight w:val="0"/>
      <w:marTop w:val="0"/>
      <w:marBottom w:val="0"/>
      <w:divBdr>
        <w:top w:val="none" w:sz="0" w:space="0" w:color="auto"/>
        <w:left w:val="none" w:sz="0" w:space="0" w:color="auto"/>
        <w:bottom w:val="none" w:sz="0" w:space="0" w:color="auto"/>
        <w:right w:val="none" w:sz="0" w:space="0" w:color="auto"/>
      </w:divBdr>
      <w:divsChild>
        <w:div w:id="180511750">
          <w:marLeft w:val="0"/>
          <w:marRight w:val="0"/>
          <w:marTop w:val="0"/>
          <w:marBottom w:val="0"/>
          <w:divBdr>
            <w:top w:val="none" w:sz="0" w:space="0" w:color="auto"/>
            <w:left w:val="none" w:sz="0" w:space="0" w:color="auto"/>
            <w:bottom w:val="none" w:sz="0" w:space="0" w:color="auto"/>
            <w:right w:val="none" w:sz="0" w:space="0" w:color="auto"/>
          </w:divBdr>
          <w:divsChild>
            <w:div w:id="1968244984">
              <w:marLeft w:val="0"/>
              <w:marRight w:val="0"/>
              <w:marTop w:val="0"/>
              <w:marBottom w:val="501"/>
              <w:divBdr>
                <w:top w:val="none" w:sz="0" w:space="0" w:color="auto"/>
                <w:left w:val="none" w:sz="0" w:space="0" w:color="auto"/>
                <w:bottom w:val="none" w:sz="0" w:space="0" w:color="auto"/>
                <w:right w:val="none" w:sz="0" w:space="0" w:color="auto"/>
              </w:divBdr>
            </w:div>
          </w:divsChild>
        </w:div>
      </w:divsChild>
    </w:div>
    <w:div w:id="1793858444">
      <w:bodyDiv w:val="1"/>
      <w:marLeft w:val="0"/>
      <w:marRight w:val="0"/>
      <w:marTop w:val="0"/>
      <w:marBottom w:val="0"/>
      <w:divBdr>
        <w:top w:val="none" w:sz="0" w:space="0" w:color="auto"/>
        <w:left w:val="none" w:sz="0" w:space="0" w:color="auto"/>
        <w:bottom w:val="none" w:sz="0" w:space="0" w:color="auto"/>
        <w:right w:val="none" w:sz="0" w:space="0" w:color="auto"/>
      </w:divBdr>
    </w:div>
    <w:div w:id="1880165961">
      <w:bodyDiv w:val="1"/>
      <w:marLeft w:val="0"/>
      <w:marRight w:val="0"/>
      <w:marTop w:val="0"/>
      <w:marBottom w:val="0"/>
      <w:divBdr>
        <w:top w:val="none" w:sz="0" w:space="0" w:color="auto"/>
        <w:left w:val="none" w:sz="0" w:space="0" w:color="auto"/>
        <w:bottom w:val="none" w:sz="0" w:space="0" w:color="auto"/>
        <w:right w:val="none" w:sz="0" w:space="0" w:color="auto"/>
      </w:divBdr>
    </w:div>
    <w:div w:id="1881283122">
      <w:bodyDiv w:val="1"/>
      <w:marLeft w:val="0"/>
      <w:marRight w:val="0"/>
      <w:marTop w:val="0"/>
      <w:marBottom w:val="0"/>
      <w:divBdr>
        <w:top w:val="none" w:sz="0" w:space="0" w:color="auto"/>
        <w:left w:val="none" w:sz="0" w:space="0" w:color="auto"/>
        <w:bottom w:val="none" w:sz="0" w:space="0" w:color="auto"/>
        <w:right w:val="none" w:sz="0" w:space="0" w:color="auto"/>
      </w:divBdr>
    </w:div>
    <w:div w:id="1926259235">
      <w:bodyDiv w:val="1"/>
      <w:marLeft w:val="0"/>
      <w:marRight w:val="0"/>
      <w:marTop w:val="0"/>
      <w:marBottom w:val="0"/>
      <w:divBdr>
        <w:top w:val="none" w:sz="0" w:space="0" w:color="auto"/>
        <w:left w:val="none" w:sz="0" w:space="0" w:color="auto"/>
        <w:bottom w:val="none" w:sz="0" w:space="0" w:color="auto"/>
        <w:right w:val="none" w:sz="0" w:space="0" w:color="auto"/>
      </w:divBdr>
      <w:divsChild>
        <w:div w:id="1676374434">
          <w:marLeft w:val="0"/>
          <w:marRight w:val="0"/>
          <w:marTop w:val="0"/>
          <w:marBottom w:val="0"/>
          <w:divBdr>
            <w:top w:val="none" w:sz="0" w:space="0" w:color="auto"/>
            <w:left w:val="none" w:sz="0" w:space="0" w:color="auto"/>
            <w:bottom w:val="none" w:sz="0" w:space="0" w:color="auto"/>
            <w:right w:val="none" w:sz="0" w:space="0" w:color="auto"/>
          </w:divBdr>
          <w:divsChild>
            <w:div w:id="407920632">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2021228038">
      <w:bodyDiv w:val="1"/>
      <w:marLeft w:val="0"/>
      <w:marRight w:val="0"/>
      <w:marTop w:val="0"/>
      <w:marBottom w:val="0"/>
      <w:divBdr>
        <w:top w:val="none" w:sz="0" w:space="0" w:color="auto"/>
        <w:left w:val="none" w:sz="0" w:space="0" w:color="auto"/>
        <w:bottom w:val="none" w:sz="0" w:space="0" w:color="auto"/>
        <w:right w:val="none" w:sz="0" w:space="0" w:color="auto"/>
      </w:divBdr>
    </w:div>
    <w:div w:id="2022507386">
      <w:bodyDiv w:val="1"/>
      <w:marLeft w:val="0"/>
      <w:marRight w:val="0"/>
      <w:marTop w:val="0"/>
      <w:marBottom w:val="0"/>
      <w:divBdr>
        <w:top w:val="none" w:sz="0" w:space="0" w:color="auto"/>
        <w:left w:val="none" w:sz="0" w:space="0" w:color="auto"/>
        <w:bottom w:val="none" w:sz="0" w:space="0" w:color="auto"/>
        <w:right w:val="none" w:sz="0" w:space="0" w:color="auto"/>
      </w:divBdr>
    </w:div>
    <w:div w:id="212141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lukas/Library/Group%20Containers/UBF8T346G9.Office/User%20Content.localized/Templates.localized/Presskit_deutsch.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Presskit_deutsch.dotx</Template>
  <TotalTime>0</TotalTime>
  <Pages>1</Pages>
  <Words>271</Words>
  <Characters>1714</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Claudia Glenewinkel</cp:lastModifiedBy>
  <cp:revision>2</cp:revision>
  <cp:lastPrinted>2022-04-04T12:22:00Z</cp:lastPrinted>
  <dcterms:created xsi:type="dcterms:W3CDTF">2023-07-07T15:40:00Z</dcterms:created>
  <dcterms:modified xsi:type="dcterms:W3CDTF">2023-07-07T15:40:00Z</dcterms:modified>
</cp:coreProperties>
</file>